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C0" w:rsidRPr="002907C2" w:rsidRDefault="00893008" w:rsidP="002907C2">
      <w:pPr>
        <w:ind w:left="-90"/>
        <w:rPr>
          <w:rStyle w:val="Strong"/>
          <w:b w:val="0"/>
          <w:bCs w:val="0"/>
        </w:rPr>
      </w:pPr>
      <w:r>
        <w:rPr>
          <w:noProof/>
          <w:color w:val="0000FF" w:themeColor="hyperlink"/>
          <w:sz w:val="28"/>
          <w:szCs w:val="28"/>
          <w:u w:val="single"/>
        </w:rPr>
        <mc:AlternateContent>
          <mc:Choice Requires="wps">
            <w:drawing>
              <wp:anchor distT="0" distB="0" distL="114300" distR="114300" simplePos="0" relativeHeight="251662336" behindDoc="0" locked="0" layoutInCell="1" allowOverlap="1" wp14:anchorId="712A8DE9" wp14:editId="08930BA6">
                <wp:simplePos x="0" y="0"/>
                <wp:positionH relativeFrom="column">
                  <wp:posOffset>0</wp:posOffset>
                </wp:positionH>
                <wp:positionV relativeFrom="paragraph">
                  <wp:posOffset>3513455</wp:posOffset>
                </wp:positionV>
                <wp:extent cx="7787640" cy="449580"/>
                <wp:effectExtent l="0" t="0" r="22860" b="26670"/>
                <wp:wrapNone/>
                <wp:docPr id="17" name="Flowchart: Process 17"/>
                <wp:cNvGraphicFramePr/>
                <a:graphic xmlns:a="http://schemas.openxmlformats.org/drawingml/2006/main">
                  <a:graphicData uri="http://schemas.microsoft.com/office/word/2010/wordprocessingShape">
                    <wps:wsp>
                      <wps:cNvSpPr/>
                      <wps:spPr>
                        <a:xfrm>
                          <a:off x="0" y="0"/>
                          <a:ext cx="7787640" cy="449580"/>
                        </a:xfrm>
                        <a:prstGeom prst="flowChartProcess">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EBF" w:rsidRPr="00435EBF" w:rsidRDefault="00435EBF" w:rsidP="00435EBF">
                            <w:pPr>
                              <w:jc w:val="center"/>
                              <w:rPr>
                                <w:sz w:val="52"/>
                                <w:szCs w:val="52"/>
                              </w:rPr>
                            </w:pPr>
                            <w:r w:rsidRPr="00435EBF">
                              <w:rPr>
                                <w:sz w:val="52"/>
                                <w:szCs w:val="52"/>
                              </w:rPr>
                              <w:t>THEMATIC WORKSHOPS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17" o:spid="_x0000_s1026" type="#_x0000_t109" style="position:absolute;left:0;text-align:left;margin-left:0;margin-top:276.65pt;width:613.2pt;height:3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" fillcolor="#548dd4 [1951]" strokecolor="#548dd4 [1951]" strokeweight="2pt">
                <v:textbox>
                  <w:txbxContent>
                    <w:p w:rsidR="00435EBF" w:rsidRPr="00435EBF" w:rsidRDefault="00435EBF" w:rsidP="00435EBF">
                      <w:pPr>
                        <w:jc w:val="center"/>
                        <w:rPr>
                          <w:sz w:val="52"/>
                          <w:szCs w:val="52"/>
                        </w:rPr>
                      </w:pPr>
                      <w:r w:rsidRPr="00435EBF">
                        <w:rPr>
                          <w:sz w:val="52"/>
                          <w:szCs w:val="52"/>
                        </w:rPr>
                        <w:t>THEMATIC WORKSHOPS</w:t>
                      </w:r>
                    </w:p>
                  </w:txbxContent>
                </v:textbox>
              </v:shape>
            </w:pict>
          </mc:Fallback>
        </mc:AlternateContent>
      </w:r>
      <w:r w:rsidR="00062318">
        <w:rPr>
          <w:noProof/>
        </w:rPr>
        <mc:AlternateContent>
          <mc:Choice Requires="wps">
            <w:drawing>
              <wp:anchor distT="0" distB="0" distL="114300" distR="114300" simplePos="0" relativeHeight="251659264" behindDoc="0" locked="0" layoutInCell="1" allowOverlap="1" wp14:anchorId="3A619BA5" wp14:editId="4D9CD2AC">
                <wp:simplePos x="0" y="0"/>
                <wp:positionH relativeFrom="column">
                  <wp:posOffset>4549140</wp:posOffset>
                </wp:positionH>
                <wp:positionV relativeFrom="paragraph">
                  <wp:posOffset>2080260</wp:posOffset>
                </wp:positionV>
                <wp:extent cx="7848600" cy="3634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7848600" cy="3634740"/>
                        </a:xfrm>
                        <a:prstGeom prst="rect">
                          <a:avLst/>
                        </a:prstGeom>
                        <a:noFill/>
                        <a:ln>
                          <a:noFill/>
                        </a:ln>
                        <a:effectLst/>
                      </wps:spPr>
                      <wps:txbx>
                        <w:txbxContent>
                          <w:p w:rsidR="00062318" w:rsidRPr="00291E58" w:rsidRDefault="00062318" w:rsidP="00062318">
                            <w:pPr>
                              <w:ind w:left="-90"/>
                              <w:jc w:val="center"/>
                              <w:rPr>
                                <w:rFonts w:ascii="Arial Narrow" w:hAnsi="Arial Narrow" w:cs="Arial"/>
                                <w:b/>
                                <w:noProo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91E58">
                              <w:rPr>
                                <w:rFonts w:ascii="Arial Narrow" w:hAnsi="Arial Narrow" w:cs="Arial"/>
                                <w:b/>
                                <w:noProo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EVENTS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8.2pt;margin-top:163.8pt;width:618pt;height:286.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" filled="f" stroked="f">
                <v:textbox style="mso-fit-shape-to-text:t">
                  <w:txbxContent>
                    <w:p w:rsidR="00062318" w:rsidRPr="00291E58" w:rsidRDefault="00062318" w:rsidP="00062318">
                      <w:pPr>
                        <w:ind w:left="-90"/>
                        <w:jc w:val="center"/>
                        <w:rPr>
                          <w:rFonts w:ascii="Arial Narrow" w:hAnsi="Arial Narrow" w:cs="Arial"/>
                          <w:b/>
                          <w:noProo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91E58">
                        <w:rPr>
                          <w:rFonts w:ascii="Arial Narrow" w:hAnsi="Arial Narrow" w:cs="Arial"/>
                          <w:b/>
                          <w:noProof/>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EVENTS 2022</w:t>
                      </w:r>
                    </w:p>
                  </w:txbxContent>
                </v:textbox>
              </v:shape>
            </w:pict>
          </mc:Fallback>
        </mc:AlternateContent>
      </w:r>
      <w:r w:rsidR="00CC5987">
        <w:rPr>
          <w:noProof/>
        </w:rPr>
        <w:drawing>
          <wp:inline distT="0" distB="0" distL="0" distR="0" wp14:anchorId="144AE023" wp14:editId="1785556A">
            <wp:extent cx="784860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logo_nettside.png"/>
                    <pic:cNvPicPr/>
                  </pic:nvPicPr>
                  <pic:blipFill>
                    <a:blip r:embed="rId9">
                      <a:extLst>
                        <a:ext uri="{28A0092B-C50C-407E-A947-70E740481C1C}">
                          <a14:useLocalDpi xmlns:a14="http://schemas.microsoft.com/office/drawing/2010/main" val="0"/>
                        </a:ext>
                      </a:extLst>
                    </a:blip>
                    <a:stretch>
                      <a:fillRect/>
                    </a:stretch>
                  </pic:blipFill>
                  <pic:spPr>
                    <a:xfrm>
                      <a:off x="0" y="0"/>
                      <a:ext cx="7848600" cy="3512820"/>
                    </a:xfrm>
                    <a:prstGeom prst="rect">
                      <a:avLst/>
                    </a:prstGeom>
                  </pic:spPr>
                </pic:pic>
              </a:graphicData>
            </a:graphic>
          </wp:inline>
        </w:drawing>
      </w:r>
    </w:p>
    <w:p w:rsidR="006839C0" w:rsidRDefault="006839C0" w:rsidP="00DC6C49">
      <w:pPr>
        <w:pStyle w:val="NoSpacing"/>
        <w:jc w:val="center"/>
        <w:rPr>
          <w:rStyle w:val="Hyperlink"/>
          <w:b/>
          <w:color w:val="595959" w:themeColor="text1" w:themeTint="A6"/>
          <w:sz w:val="28"/>
          <w:szCs w:val="28"/>
          <w:u w:val="none"/>
        </w:rPr>
      </w:pPr>
    </w:p>
    <w:p w:rsidR="00C97412" w:rsidRDefault="00C97412" w:rsidP="003C3B19">
      <w:pPr>
        <w:pStyle w:val="NoSpacing"/>
        <w:rPr>
          <w:color w:val="0000FF" w:themeColor="hyperlink"/>
          <w:sz w:val="28"/>
          <w:szCs w:val="28"/>
          <w:u w:val="single"/>
        </w:rPr>
      </w:pPr>
    </w:p>
    <w:p w:rsidR="00F93B3D" w:rsidRDefault="00F93B3D" w:rsidP="003C3B19">
      <w:pPr>
        <w:pStyle w:val="NoSpacing"/>
        <w:rPr>
          <w:color w:val="0000FF" w:themeColor="hyperlink"/>
          <w:sz w:val="28"/>
          <w:szCs w:val="28"/>
          <w:u w:val="single"/>
        </w:rPr>
      </w:pPr>
    </w:p>
    <w:p w:rsidR="006839C0" w:rsidRPr="003C3B19" w:rsidRDefault="00AA3107" w:rsidP="003C3B19">
      <w:pPr>
        <w:pStyle w:val="NoSpacing"/>
        <w:rPr>
          <w:color w:val="0000FF" w:themeColor="hyperlink"/>
          <w:sz w:val="28"/>
          <w:szCs w:val="28"/>
          <w:u w:val="single"/>
        </w:rPr>
      </w:pPr>
      <w:r>
        <w:rPr>
          <w:noProof/>
        </w:rPr>
        <mc:AlternateContent>
          <mc:Choice Requires="wps">
            <w:drawing>
              <wp:anchor distT="0" distB="0" distL="114300" distR="114300" simplePos="0" relativeHeight="251664384" behindDoc="0" locked="0" layoutInCell="1" allowOverlap="1" wp14:anchorId="06A2FB6C" wp14:editId="35942305">
                <wp:simplePos x="0" y="0"/>
                <wp:positionH relativeFrom="column">
                  <wp:posOffset>0</wp:posOffset>
                </wp:positionH>
                <wp:positionV relativeFrom="paragraph">
                  <wp:posOffset>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3107" w:rsidRPr="00AA3107" w:rsidRDefault="00AA3107" w:rsidP="00AA3107">
                            <w:pPr>
                              <w:pStyle w:val="NoSpacing"/>
                              <w:jc w:val="center"/>
                              <w:rPr>
                                <w:noProof/>
                                <w:sz w:val="72"/>
                                <w:szCs w:val="72"/>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28"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cT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GJ9BxMmAgAAXgQAAA4AAAAAAAAAAAAAAAAALgIAAGRycy9lMm9Eb2MueG1sUEsB&#10;Ai0AFAAGAAgAAAAhAEuJJs3WAAAABQEAAA8AAAAAAAAAAAAAAAAAgAQAAGRycy9kb3ducmV2Lnht&#10;bFBLBQYAAAAABAAEAPMAAACDBQAAAAA=&#10;" filled="f" stroked="f">
                <v:textbox style="mso-fit-shape-to-text:t">
                  <w:txbxContent>
                    <w:p w:rsidR="00AA3107" w:rsidRPr="00AA3107" w:rsidRDefault="00AA3107" w:rsidP="00AA3107">
                      <w:pPr>
                        <w:pStyle w:val="NoSpacing"/>
                        <w:jc w:val="center"/>
                        <w:rPr>
                          <w:noProof/>
                          <w:sz w:val="72"/>
                          <w:szCs w:val="72"/>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435EBF" w:rsidRPr="0057762E" w:rsidRDefault="00435EBF" w:rsidP="002907C2">
      <w:pPr>
        <w:pStyle w:val="NoSpacing"/>
        <w:jc w:val="center"/>
        <w:rPr>
          <w:b/>
          <w:color w:val="00B050"/>
          <w:sz w:val="32"/>
          <w:szCs w:val="32"/>
        </w:rPr>
      </w:pPr>
      <w:r w:rsidRPr="0057762E">
        <w:rPr>
          <w:b/>
          <w:color w:val="00B050"/>
          <w:sz w:val="32"/>
          <w:szCs w:val="32"/>
        </w:rPr>
        <w:t>FRIDAY</w:t>
      </w:r>
      <w:r w:rsidR="001D0F34" w:rsidRPr="0057762E">
        <w:rPr>
          <w:b/>
          <w:color w:val="00B050"/>
          <w:sz w:val="32"/>
          <w:szCs w:val="32"/>
        </w:rPr>
        <w:t>,</w:t>
      </w:r>
      <w:r w:rsidRPr="0057762E">
        <w:rPr>
          <w:b/>
          <w:color w:val="00B050"/>
          <w:sz w:val="32"/>
          <w:szCs w:val="32"/>
        </w:rPr>
        <w:t xml:space="preserve"> 14 JANUARY 2022, 2 - 5 PM CET</w:t>
      </w:r>
    </w:p>
    <w:p w:rsidR="00EB7E86" w:rsidRPr="006B299A" w:rsidRDefault="00EB7E86" w:rsidP="00435EBF">
      <w:pPr>
        <w:pStyle w:val="NoSpacing"/>
        <w:jc w:val="center"/>
        <w:rPr>
          <w:rStyle w:val="Hyperlink"/>
          <w:b/>
          <w:color w:val="404040" w:themeColor="text1" w:themeTint="BF"/>
          <w:sz w:val="44"/>
          <w:szCs w:val="44"/>
          <w:u w:val="none"/>
        </w:rPr>
      </w:pPr>
      <w:r w:rsidRPr="006B299A">
        <w:rPr>
          <w:b/>
          <w:color w:val="404040" w:themeColor="text1" w:themeTint="BF"/>
          <w:sz w:val="44"/>
          <w:szCs w:val="44"/>
        </w:rPr>
        <w:fldChar w:fldCharType="begin"/>
      </w:r>
      <w:r w:rsidRPr="006B299A">
        <w:rPr>
          <w:b/>
          <w:color w:val="404040" w:themeColor="text1" w:themeTint="BF"/>
          <w:sz w:val="44"/>
          <w:szCs w:val="44"/>
        </w:rPr>
        <w:instrText xml:space="preserve"> HYPERLINK "https://atscale2030.org/event-mobilizing-for-at" </w:instrText>
      </w:r>
      <w:r w:rsidRPr="006B299A">
        <w:rPr>
          <w:b/>
          <w:color w:val="404040" w:themeColor="text1" w:themeTint="BF"/>
          <w:sz w:val="44"/>
          <w:szCs w:val="44"/>
        </w:rPr>
        <w:fldChar w:fldCharType="separate"/>
      </w:r>
      <w:r w:rsidR="002907C2" w:rsidRPr="006B299A">
        <w:rPr>
          <w:rStyle w:val="Hyperlink"/>
          <w:b/>
          <w:color w:val="404040" w:themeColor="text1" w:themeTint="BF"/>
          <w:sz w:val="44"/>
          <w:szCs w:val="44"/>
          <w:u w:val="none"/>
        </w:rPr>
        <w:t xml:space="preserve">Mobilizing for Assistive Technology </w:t>
      </w:r>
    </w:p>
    <w:p w:rsidR="00EB7E86" w:rsidRPr="006B299A" w:rsidRDefault="002907C2" w:rsidP="00B16F6D">
      <w:pPr>
        <w:pStyle w:val="NoSpacing"/>
        <w:jc w:val="center"/>
        <w:rPr>
          <w:b/>
          <w:color w:val="404040" w:themeColor="text1" w:themeTint="BF"/>
          <w:sz w:val="44"/>
          <w:szCs w:val="44"/>
        </w:rPr>
      </w:pPr>
      <w:r w:rsidRPr="006B299A">
        <w:rPr>
          <w:rStyle w:val="Hyperlink"/>
          <w:b/>
          <w:color w:val="404040" w:themeColor="text1" w:themeTint="BF"/>
          <w:sz w:val="44"/>
          <w:szCs w:val="44"/>
          <w:u w:val="none"/>
        </w:rPr>
        <w:t>Towards the 2nd Global Disability Summit</w:t>
      </w:r>
      <w:r w:rsidR="00EB7E86" w:rsidRPr="006B299A">
        <w:rPr>
          <w:b/>
          <w:color w:val="404040" w:themeColor="text1" w:themeTint="BF"/>
          <w:sz w:val="44"/>
          <w:szCs w:val="44"/>
        </w:rPr>
        <w:fldChar w:fldCharType="end"/>
      </w:r>
    </w:p>
    <w:p w:rsidR="00EB7E86" w:rsidRPr="001D0F34" w:rsidRDefault="00EB7E86" w:rsidP="008143C5">
      <w:pPr>
        <w:pStyle w:val="NoSpacing"/>
        <w:tabs>
          <w:tab w:val="left" w:pos="5040"/>
          <w:tab w:val="left" w:pos="5130"/>
          <w:tab w:val="left" w:pos="5220"/>
        </w:tabs>
        <w:jc w:val="center"/>
        <w:rPr>
          <w:rFonts w:cstheme="minorHAnsi"/>
          <w:b/>
          <w:color w:val="7BA0CD" w:themeColor="accent1" w:themeTint="BF"/>
          <w:sz w:val="28"/>
          <w:szCs w:val="28"/>
        </w:rPr>
      </w:pPr>
      <w:proofErr w:type="spellStart"/>
      <w:r w:rsidRPr="00B16F6D">
        <w:rPr>
          <w:rFonts w:cstheme="minorHAnsi"/>
          <w:b/>
          <w:color w:val="4F81BD" w:themeColor="accent1"/>
          <w:sz w:val="28"/>
          <w:szCs w:val="28"/>
        </w:rPr>
        <w:t>ATscale</w:t>
      </w:r>
      <w:proofErr w:type="spellEnd"/>
    </w:p>
    <w:p w:rsidR="003C3B19" w:rsidRPr="008143C5" w:rsidRDefault="008D5CB1" w:rsidP="00C562F6">
      <w:pPr>
        <w:pStyle w:val="NoSpacing"/>
        <w:tabs>
          <w:tab w:val="left" w:pos="5040"/>
          <w:tab w:val="left" w:pos="5130"/>
        </w:tabs>
        <w:jc w:val="center"/>
        <w:rPr>
          <w:rFonts w:cstheme="minorHAnsi"/>
          <w:bCs/>
          <w:color w:val="4F81BD" w:themeColor="accent1"/>
          <w:sz w:val="18"/>
          <w:szCs w:val="18"/>
        </w:rPr>
      </w:pPr>
      <w:hyperlink r:id="rId10" w:history="1">
        <w:r w:rsidR="001D0F34" w:rsidRPr="008143C5">
          <w:rPr>
            <w:rStyle w:val="Hyperlink"/>
            <w:rFonts w:cstheme="minorHAnsi"/>
            <w:b/>
            <w:color w:val="4F81BD" w:themeColor="accent1"/>
            <w:sz w:val="32"/>
            <w:szCs w:val="32"/>
            <w:u w:val="none"/>
          </w:rPr>
          <w:t>REGISTER</w:t>
        </w:r>
        <w:r w:rsidR="002907C2" w:rsidRPr="008143C5">
          <w:rPr>
            <w:rStyle w:val="Hyperlink"/>
            <w:rFonts w:cstheme="minorHAnsi"/>
            <w:b/>
            <w:color w:val="4F81BD" w:themeColor="accent1"/>
            <w:sz w:val="32"/>
            <w:szCs w:val="32"/>
            <w:u w:val="none"/>
          </w:rPr>
          <w:t xml:space="preserve"> HERE</w:t>
        </w:r>
      </w:hyperlink>
    </w:p>
    <w:p w:rsidR="004F1609" w:rsidRDefault="004F1609" w:rsidP="004F1609">
      <w:pPr>
        <w:pStyle w:val="NoSpacing"/>
        <w:rPr>
          <w:b/>
          <w:color w:val="595959" w:themeColor="text1" w:themeTint="A6"/>
          <w:sz w:val="32"/>
          <w:szCs w:val="32"/>
        </w:rPr>
      </w:pPr>
    </w:p>
    <w:p w:rsidR="00B16F6D" w:rsidRDefault="001D0F34" w:rsidP="00C97412">
      <w:pPr>
        <w:pStyle w:val="NoSpacing"/>
        <w:jc w:val="center"/>
        <w:rPr>
          <w:rFonts w:cstheme="minorHAnsi"/>
          <w:b/>
          <w:color w:val="00B050"/>
          <w:sz w:val="32"/>
          <w:szCs w:val="32"/>
        </w:rPr>
      </w:pPr>
      <w:r w:rsidRPr="0057762E">
        <w:rPr>
          <w:b/>
          <w:color w:val="00B050"/>
          <w:sz w:val="32"/>
          <w:szCs w:val="32"/>
        </w:rPr>
        <w:t xml:space="preserve">THURSDAY, </w:t>
      </w:r>
      <w:r w:rsidR="00EB7E86" w:rsidRPr="0057762E">
        <w:rPr>
          <w:rFonts w:cstheme="minorHAnsi"/>
          <w:b/>
          <w:color w:val="00B050"/>
          <w:sz w:val="32"/>
          <w:szCs w:val="32"/>
        </w:rPr>
        <w:t xml:space="preserve">20 JANUARY 2022, </w:t>
      </w:r>
      <w:r w:rsidR="00EB7E86" w:rsidRPr="0057762E">
        <w:rPr>
          <w:rStyle w:val="Strong"/>
          <w:rFonts w:cstheme="minorHAnsi"/>
          <w:color w:val="00B050"/>
          <w:sz w:val="32"/>
          <w:szCs w:val="32"/>
        </w:rPr>
        <w:t>3</w:t>
      </w:r>
      <w:r w:rsidR="00B16F6D" w:rsidRPr="0057762E">
        <w:rPr>
          <w:rFonts w:cstheme="minorHAnsi"/>
          <w:color w:val="00B050"/>
          <w:sz w:val="32"/>
          <w:szCs w:val="32"/>
        </w:rPr>
        <w:t xml:space="preserve"> </w:t>
      </w:r>
      <w:r w:rsidR="00B16F6D" w:rsidRPr="0057762E">
        <w:rPr>
          <w:b/>
          <w:color w:val="00B050"/>
          <w:sz w:val="32"/>
          <w:szCs w:val="32"/>
        </w:rPr>
        <w:t xml:space="preserve">- </w:t>
      </w:r>
      <w:r w:rsidR="00B16F6D" w:rsidRPr="0057762E">
        <w:rPr>
          <w:rFonts w:cstheme="minorHAnsi"/>
          <w:b/>
          <w:color w:val="00B050"/>
          <w:sz w:val="32"/>
          <w:szCs w:val="32"/>
        </w:rPr>
        <w:t>4</w:t>
      </w:r>
      <w:r w:rsidR="00EB7E86" w:rsidRPr="0057762E">
        <w:rPr>
          <w:rFonts w:cstheme="minorHAnsi"/>
          <w:color w:val="00B050"/>
          <w:sz w:val="32"/>
          <w:szCs w:val="32"/>
        </w:rPr>
        <w:t>.</w:t>
      </w:r>
      <w:r w:rsidR="00EB7E86" w:rsidRPr="0057762E">
        <w:rPr>
          <w:rStyle w:val="Strong"/>
          <w:rFonts w:cstheme="minorHAnsi"/>
          <w:color w:val="00B050"/>
          <w:sz w:val="32"/>
          <w:szCs w:val="32"/>
        </w:rPr>
        <w:t>3</w:t>
      </w:r>
      <w:r w:rsidR="00EB7E86" w:rsidRPr="0057762E">
        <w:rPr>
          <w:rFonts w:cstheme="minorHAnsi"/>
          <w:b/>
          <w:color w:val="00B050"/>
          <w:sz w:val="32"/>
          <w:szCs w:val="32"/>
        </w:rPr>
        <w:t>0 PM CET</w:t>
      </w:r>
    </w:p>
    <w:p w:rsidR="00C97412" w:rsidRPr="006B299A" w:rsidRDefault="008D5CB1" w:rsidP="00C97412">
      <w:pPr>
        <w:pStyle w:val="NoSpacing"/>
        <w:jc w:val="center"/>
        <w:rPr>
          <w:rFonts w:cstheme="minorHAnsi"/>
          <w:b/>
          <w:color w:val="404040" w:themeColor="text1" w:themeTint="BF"/>
          <w:sz w:val="44"/>
          <w:szCs w:val="44"/>
        </w:rPr>
      </w:pPr>
      <w:hyperlink r:id="rId11" w:history="1">
        <w:r w:rsidR="00C97412" w:rsidRPr="006B299A">
          <w:rPr>
            <w:rStyle w:val="Hyperlink"/>
            <w:rFonts w:cstheme="minorHAnsi"/>
            <w:b/>
            <w:color w:val="404040" w:themeColor="text1" w:themeTint="BF"/>
            <w:sz w:val="44"/>
            <w:szCs w:val="44"/>
            <w:u w:val="none"/>
          </w:rPr>
          <w:t>Inclusive Education Thematic Workshop</w:t>
        </w:r>
      </w:hyperlink>
    </w:p>
    <w:p w:rsidR="00B16F6D" w:rsidRPr="001D0F34" w:rsidRDefault="00B16F6D" w:rsidP="001D0F34">
      <w:pPr>
        <w:pStyle w:val="NoSpacing"/>
        <w:jc w:val="center"/>
        <w:rPr>
          <w:rFonts w:cstheme="minorHAnsi"/>
          <w:color w:val="4F81BD" w:themeColor="accent1"/>
          <w:sz w:val="28"/>
          <w:szCs w:val="28"/>
        </w:rPr>
      </w:pPr>
      <w:r w:rsidRPr="00B16F6D">
        <w:rPr>
          <w:rFonts w:cstheme="minorHAnsi"/>
          <w:color w:val="4F81BD" w:themeColor="accent1"/>
          <w:sz w:val="28"/>
          <w:szCs w:val="28"/>
        </w:rPr>
        <w:t>Global Campaign for Education, IDA, World Bank Group, Leonard Cheshire, World Vision, and more</w:t>
      </w:r>
    </w:p>
    <w:p w:rsidR="00B16F6D" w:rsidRPr="002907C2" w:rsidRDefault="002907C2" w:rsidP="00B16F6D">
      <w:pPr>
        <w:pStyle w:val="NoSpacing"/>
        <w:jc w:val="center"/>
        <w:rPr>
          <w:rStyle w:val="Hyperlink"/>
          <w:rFonts w:cstheme="minorHAnsi"/>
          <w:b/>
          <w:color w:val="4F81BD" w:themeColor="accent1"/>
          <w:sz w:val="18"/>
          <w:szCs w:val="18"/>
          <w:u w:val="none"/>
        </w:rPr>
      </w:pPr>
      <w:r w:rsidRPr="002907C2">
        <w:rPr>
          <w:rStyle w:val="Strong"/>
          <w:rFonts w:cstheme="minorHAnsi"/>
          <w:b w:val="0"/>
          <w:bCs w:val="0"/>
          <w:color w:val="4F81BD" w:themeColor="accent1"/>
          <w:sz w:val="32"/>
          <w:szCs w:val="32"/>
        </w:rPr>
        <w:fldChar w:fldCharType="begin"/>
      </w:r>
      <w:r w:rsidRPr="002907C2">
        <w:rPr>
          <w:rStyle w:val="Strong"/>
          <w:rFonts w:cstheme="minorHAnsi"/>
          <w:b w:val="0"/>
          <w:bCs w:val="0"/>
          <w:color w:val="4F81BD" w:themeColor="accent1"/>
          <w:sz w:val="32"/>
          <w:szCs w:val="32"/>
        </w:rPr>
        <w:instrText xml:space="preserve"> HYPERLINK "https://us02web.zoom.us/webinar/register/WN_Y81q-Ql4Q0aQ9QS0s4j-Bg" </w:instrText>
      </w:r>
      <w:r w:rsidRPr="002907C2">
        <w:rPr>
          <w:rStyle w:val="Strong"/>
          <w:rFonts w:cstheme="minorHAnsi"/>
          <w:b w:val="0"/>
          <w:bCs w:val="0"/>
          <w:color w:val="4F81BD" w:themeColor="accent1"/>
          <w:sz w:val="32"/>
          <w:szCs w:val="32"/>
        </w:rPr>
        <w:fldChar w:fldCharType="separate"/>
      </w:r>
      <w:r w:rsidR="00B16F6D" w:rsidRPr="002907C2">
        <w:rPr>
          <w:rStyle w:val="Hyperlink"/>
          <w:rFonts w:cstheme="minorHAnsi"/>
          <w:b/>
          <w:color w:val="4F81BD" w:themeColor="accent1"/>
          <w:sz w:val="32"/>
          <w:szCs w:val="32"/>
          <w:u w:val="none"/>
        </w:rPr>
        <w:t>REGISTER</w:t>
      </w:r>
      <w:r w:rsidRPr="002907C2">
        <w:rPr>
          <w:rStyle w:val="Hyperlink"/>
          <w:rFonts w:cstheme="minorHAnsi"/>
          <w:b/>
          <w:color w:val="4F81BD" w:themeColor="accent1"/>
          <w:sz w:val="32"/>
          <w:szCs w:val="32"/>
          <w:u w:val="none"/>
        </w:rPr>
        <w:t xml:space="preserve"> HERE</w:t>
      </w:r>
    </w:p>
    <w:p w:rsidR="00C97412" w:rsidRPr="006B299A" w:rsidRDefault="002907C2" w:rsidP="00291E58">
      <w:pPr>
        <w:pStyle w:val="NoSpacing"/>
        <w:rPr>
          <w:rStyle w:val="Strong"/>
          <w:rFonts w:cstheme="minorHAnsi"/>
          <w:b w:val="0"/>
          <w:bCs w:val="0"/>
          <w:color w:val="4F81BD" w:themeColor="accent1"/>
          <w:sz w:val="32"/>
          <w:szCs w:val="32"/>
        </w:rPr>
      </w:pPr>
      <w:r w:rsidRPr="002907C2">
        <w:rPr>
          <w:rStyle w:val="Strong"/>
          <w:rFonts w:cstheme="minorHAnsi"/>
          <w:b w:val="0"/>
          <w:bCs w:val="0"/>
          <w:color w:val="4F81BD" w:themeColor="accent1"/>
          <w:sz w:val="32"/>
          <w:szCs w:val="32"/>
        </w:rPr>
        <w:fldChar w:fldCharType="end"/>
      </w:r>
    </w:p>
    <w:p w:rsidR="00C97412" w:rsidRPr="001D0F34" w:rsidRDefault="00C97412" w:rsidP="00291E58">
      <w:pPr>
        <w:pStyle w:val="NoSpacing"/>
        <w:rPr>
          <w:rStyle w:val="Strong"/>
          <w:rFonts w:cstheme="minorHAnsi"/>
          <w:b w:val="0"/>
          <w:bCs w:val="0"/>
          <w:color w:val="0070C0"/>
          <w:sz w:val="32"/>
          <w:szCs w:val="32"/>
        </w:rPr>
      </w:pPr>
    </w:p>
    <w:p w:rsidR="001D0F34" w:rsidRDefault="001D0F34" w:rsidP="001D0F34">
      <w:pPr>
        <w:pStyle w:val="NoSpacing"/>
        <w:rPr>
          <w:rFonts w:cstheme="minorHAnsi"/>
          <w:b/>
          <w:color w:val="595959" w:themeColor="text1" w:themeTint="A6"/>
          <w:sz w:val="32"/>
          <w:szCs w:val="32"/>
        </w:rPr>
      </w:pPr>
      <w:r>
        <w:rPr>
          <w:b/>
          <w:color w:val="595959" w:themeColor="text1" w:themeTint="A6"/>
          <w:sz w:val="32"/>
          <w:szCs w:val="32"/>
        </w:rPr>
        <w:t xml:space="preserve">                                           </w:t>
      </w:r>
      <w:r w:rsidR="00A95ABF">
        <w:rPr>
          <w:b/>
          <w:color w:val="595959" w:themeColor="text1" w:themeTint="A6"/>
          <w:sz w:val="32"/>
          <w:szCs w:val="32"/>
        </w:rPr>
        <w:t xml:space="preserve"> </w:t>
      </w:r>
      <w:r>
        <w:rPr>
          <w:b/>
          <w:color w:val="595959" w:themeColor="text1" w:themeTint="A6"/>
          <w:sz w:val="32"/>
          <w:szCs w:val="32"/>
        </w:rPr>
        <w:t xml:space="preserve"> </w:t>
      </w:r>
      <w:r w:rsidRPr="0057762E">
        <w:rPr>
          <w:b/>
          <w:color w:val="00B050"/>
          <w:sz w:val="32"/>
          <w:szCs w:val="32"/>
        </w:rPr>
        <w:t>THURSDAY,</w:t>
      </w:r>
      <w:r w:rsidRPr="0057762E">
        <w:rPr>
          <w:b/>
          <w:bCs/>
          <w:color w:val="00B050"/>
          <w:sz w:val="32"/>
          <w:szCs w:val="32"/>
        </w:rPr>
        <w:t xml:space="preserve"> </w:t>
      </w:r>
      <w:r w:rsidRPr="0057762E">
        <w:rPr>
          <w:rFonts w:cstheme="minorHAnsi"/>
          <w:b/>
          <w:color w:val="00B050"/>
          <w:sz w:val="32"/>
          <w:szCs w:val="32"/>
        </w:rPr>
        <w:t>27 JANUARY 2022, 3 - 4 PM CET</w:t>
      </w:r>
    </w:p>
    <w:p w:rsidR="00C03C9E" w:rsidRDefault="008D5CB1" w:rsidP="001D0F34">
      <w:pPr>
        <w:pStyle w:val="NoSpacing"/>
        <w:jc w:val="center"/>
        <w:rPr>
          <w:rStyle w:val="Hyperlink"/>
          <w:b/>
          <w:color w:val="404040" w:themeColor="text1" w:themeTint="BF"/>
          <w:sz w:val="44"/>
          <w:szCs w:val="44"/>
          <w:u w:val="none"/>
        </w:rPr>
      </w:pPr>
      <w:hyperlink r:id="rId12" w:history="1">
        <w:r w:rsidR="003F0AF2" w:rsidRPr="006B299A">
          <w:rPr>
            <w:rStyle w:val="Hyperlink"/>
            <w:b/>
            <w:color w:val="404040" w:themeColor="text1" w:themeTint="BF"/>
            <w:sz w:val="44"/>
            <w:szCs w:val="44"/>
            <w:u w:val="none"/>
          </w:rPr>
          <w:t>Thematic Workshop on Community Inclusion</w:t>
        </w:r>
      </w:hyperlink>
    </w:p>
    <w:p w:rsidR="003F0AF2" w:rsidRPr="00C03C9E" w:rsidRDefault="00C03C9E" w:rsidP="001D0F34">
      <w:pPr>
        <w:pStyle w:val="NoSpacing"/>
        <w:jc w:val="center"/>
        <w:rPr>
          <w:b/>
          <w:color w:val="7F7F7F" w:themeColor="text1" w:themeTint="80"/>
          <w:sz w:val="40"/>
          <w:szCs w:val="40"/>
        </w:rPr>
      </w:pPr>
      <w:r>
        <w:rPr>
          <w:b/>
          <w:bCs/>
          <w:color w:val="7F7F7F" w:themeColor="text1" w:themeTint="80"/>
          <w:sz w:val="40"/>
          <w:szCs w:val="40"/>
        </w:rPr>
        <w:t>What Can We D</w:t>
      </w:r>
      <w:r w:rsidRPr="00C03C9E">
        <w:rPr>
          <w:b/>
          <w:bCs/>
          <w:color w:val="7F7F7F" w:themeColor="text1" w:themeTint="80"/>
          <w:sz w:val="40"/>
          <w:szCs w:val="40"/>
        </w:rPr>
        <w:t>o to Build Back Better for Community Inclusion</w:t>
      </w:r>
      <w:r w:rsidRPr="00C03C9E">
        <w:rPr>
          <w:color w:val="7F7F7F" w:themeColor="text1" w:themeTint="80"/>
          <w:sz w:val="40"/>
          <w:szCs w:val="40"/>
        </w:rPr>
        <w:t>? </w:t>
      </w:r>
      <w:r w:rsidR="003F0AF2" w:rsidRPr="00C03C9E">
        <w:rPr>
          <w:b/>
          <w:color w:val="7F7F7F" w:themeColor="text1" w:themeTint="80"/>
          <w:sz w:val="40"/>
          <w:szCs w:val="40"/>
        </w:rPr>
        <w:t xml:space="preserve"> </w:t>
      </w:r>
    </w:p>
    <w:p w:rsidR="008351BB" w:rsidRPr="00AA6279" w:rsidRDefault="001D0F34" w:rsidP="00AA6279">
      <w:pPr>
        <w:pStyle w:val="NoSpacing"/>
        <w:jc w:val="center"/>
        <w:rPr>
          <w:rFonts w:cstheme="minorHAnsi"/>
          <w:color w:val="4F81BD" w:themeColor="accent1"/>
          <w:sz w:val="28"/>
          <w:szCs w:val="28"/>
        </w:rPr>
      </w:pPr>
      <w:r w:rsidRPr="001D0F34">
        <w:rPr>
          <w:rFonts w:cstheme="minorHAnsi"/>
          <w:color w:val="4F81BD" w:themeColor="accent1"/>
          <w:sz w:val="28"/>
          <w:szCs w:val="28"/>
        </w:rPr>
        <w:t>UNCHR, Global Action on Disability (GLAD) Network members</w:t>
      </w:r>
    </w:p>
    <w:p w:rsidR="001D0F34" w:rsidRDefault="008D5CB1" w:rsidP="0057762E">
      <w:pPr>
        <w:pStyle w:val="NoSpacing"/>
        <w:jc w:val="center"/>
        <w:rPr>
          <w:rStyle w:val="Hyperlink"/>
          <w:rFonts w:cstheme="minorHAnsi"/>
          <w:b/>
          <w:color w:val="4F81BD" w:themeColor="accent1"/>
          <w:sz w:val="32"/>
          <w:szCs w:val="32"/>
          <w:u w:val="none"/>
        </w:rPr>
      </w:pPr>
      <w:hyperlink r:id="rId13" w:history="1">
        <w:r w:rsidR="002907C2" w:rsidRPr="00BA230E">
          <w:rPr>
            <w:rStyle w:val="Hyperlink"/>
            <w:rFonts w:cstheme="minorHAnsi"/>
            <w:b/>
            <w:color w:val="4F81BD" w:themeColor="accent1"/>
            <w:sz w:val="32"/>
            <w:szCs w:val="32"/>
            <w:u w:val="none"/>
          </w:rPr>
          <w:t>REGISTER HERE</w:t>
        </w:r>
      </w:hyperlink>
    </w:p>
    <w:p w:rsidR="00AA6279" w:rsidRDefault="00C03C9E" w:rsidP="0057762E">
      <w:pPr>
        <w:pStyle w:val="NoSpacing"/>
        <w:jc w:val="center"/>
        <w:rPr>
          <w:rStyle w:val="Hyperlink"/>
          <w:rFonts w:cstheme="minorHAnsi"/>
          <w:b/>
          <w:color w:val="4F81BD" w:themeColor="accent1"/>
          <w:sz w:val="32"/>
          <w:szCs w:val="32"/>
          <w:u w:val="none"/>
        </w:rPr>
      </w:pPr>
      <w:r>
        <w:rPr>
          <w:noProof/>
          <w:color w:val="0000FF" w:themeColor="hyperlink"/>
          <w:sz w:val="28"/>
          <w:szCs w:val="28"/>
          <w:u w:val="single"/>
        </w:rPr>
        <w:lastRenderedPageBreak/>
        <mc:AlternateContent>
          <mc:Choice Requires="wps">
            <w:drawing>
              <wp:anchor distT="0" distB="0" distL="114300" distR="114300" simplePos="0" relativeHeight="251669504" behindDoc="0" locked="0" layoutInCell="1" allowOverlap="1" wp14:anchorId="51762FAD" wp14:editId="3E0FE9DF">
                <wp:simplePos x="0" y="0"/>
                <wp:positionH relativeFrom="column">
                  <wp:posOffset>0</wp:posOffset>
                </wp:positionH>
                <wp:positionV relativeFrom="paragraph">
                  <wp:posOffset>-635</wp:posOffset>
                </wp:positionV>
                <wp:extent cx="7840980" cy="449580"/>
                <wp:effectExtent l="0" t="0" r="26670" b="26670"/>
                <wp:wrapNone/>
                <wp:docPr id="27" name="Flowchart: Process 27"/>
                <wp:cNvGraphicFramePr/>
                <a:graphic xmlns:a="http://schemas.openxmlformats.org/drawingml/2006/main">
                  <a:graphicData uri="http://schemas.microsoft.com/office/word/2010/wordprocessingShape">
                    <wps:wsp>
                      <wps:cNvSpPr/>
                      <wps:spPr>
                        <a:xfrm>
                          <a:off x="0" y="0"/>
                          <a:ext cx="7840980" cy="449580"/>
                        </a:xfrm>
                        <a:prstGeom prst="flowChartProcess">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874" w:rsidRPr="00443874" w:rsidRDefault="00443874" w:rsidP="00443874">
                            <w:pPr>
                              <w:jc w:val="center"/>
                              <w:rPr>
                                <w:sz w:val="52"/>
                                <w:szCs w:val="52"/>
                              </w:rPr>
                            </w:pPr>
                            <w:r w:rsidRPr="00443874">
                              <w:rPr>
                                <w:bCs/>
                                <w:sz w:val="52"/>
                                <w:szCs w:val="52"/>
                              </w:rPr>
                              <w:t>REGIONAL SATELLITE SUMMITS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7" o:spid="_x0000_s1029" type="#_x0000_t109" style="position:absolute;left:0;text-align:left;margin-left:0;margin-top:-.05pt;width:617.4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" fillcolor="#548dd4 [1951]" strokecolor="#548dd4 [1951]" strokeweight="2pt">
                <v:textbox>
                  <w:txbxContent>
                    <w:p w:rsidR="00443874" w:rsidRPr="00443874" w:rsidRDefault="00443874" w:rsidP="00443874">
                      <w:pPr>
                        <w:jc w:val="center"/>
                        <w:rPr>
                          <w:sz w:val="52"/>
                          <w:szCs w:val="52"/>
                        </w:rPr>
                      </w:pPr>
                      <w:r w:rsidRPr="00443874">
                        <w:rPr>
                          <w:bCs/>
                          <w:sz w:val="52"/>
                          <w:szCs w:val="52"/>
                        </w:rPr>
                        <w:t>REGIONAL SATELLITE SUMMITS</w:t>
                      </w:r>
                    </w:p>
                  </w:txbxContent>
                </v:textbox>
              </v:shape>
            </w:pict>
          </mc:Fallback>
        </mc:AlternateContent>
      </w:r>
    </w:p>
    <w:p w:rsidR="00AA6279" w:rsidRPr="00BA230E" w:rsidRDefault="00AA6279" w:rsidP="0057762E">
      <w:pPr>
        <w:pStyle w:val="NoSpacing"/>
        <w:jc w:val="center"/>
        <w:rPr>
          <w:rStyle w:val="Strong"/>
          <w:rFonts w:cstheme="minorHAnsi"/>
          <w:b w:val="0"/>
          <w:color w:val="4F81BD" w:themeColor="accent1"/>
          <w:sz w:val="32"/>
          <w:szCs w:val="32"/>
        </w:rPr>
      </w:pPr>
    </w:p>
    <w:p w:rsidR="006839C0" w:rsidRDefault="006839C0" w:rsidP="001D0F34">
      <w:pPr>
        <w:pStyle w:val="NoSpacing"/>
        <w:jc w:val="center"/>
        <w:rPr>
          <w:rStyle w:val="Strong"/>
          <w:rFonts w:cstheme="minorHAnsi"/>
          <w:b w:val="0"/>
          <w:color w:val="595959" w:themeColor="text1" w:themeTint="A6"/>
          <w:sz w:val="18"/>
          <w:szCs w:val="18"/>
        </w:rPr>
      </w:pPr>
    </w:p>
    <w:p w:rsidR="006839C0" w:rsidRPr="000E335E" w:rsidRDefault="006839C0" w:rsidP="00C03C9E">
      <w:pPr>
        <w:pStyle w:val="NoSpacing"/>
        <w:rPr>
          <w:rStyle w:val="Strong"/>
          <w:rFonts w:cstheme="minorHAnsi"/>
          <w:b w:val="0"/>
          <w:color w:val="595959" w:themeColor="text1" w:themeTint="A6"/>
          <w:sz w:val="18"/>
          <w:szCs w:val="18"/>
        </w:rPr>
      </w:pPr>
      <w:bookmarkStart w:id="0" w:name="_GoBack"/>
      <w:bookmarkEnd w:id="0"/>
    </w:p>
    <w:p w:rsidR="00670C69" w:rsidRDefault="00670C69" w:rsidP="003C3B19">
      <w:pPr>
        <w:pStyle w:val="NoSpacing"/>
        <w:rPr>
          <w:b/>
          <w:color w:val="595959" w:themeColor="text1" w:themeTint="A6"/>
          <w:sz w:val="32"/>
          <w:szCs w:val="32"/>
        </w:rPr>
      </w:pPr>
    </w:p>
    <w:p w:rsidR="003C3B19" w:rsidRPr="00B75A0E" w:rsidRDefault="003C3B19" w:rsidP="00B75A0E">
      <w:pPr>
        <w:pStyle w:val="NoSpacing"/>
        <w:jc w:val="center"/>
        <w:rPr>
          <w:rFonts w:cstheme="minorHAnsi"/>
          <w:b/>
          <w:color w:val="00B050"/>
          <w:sz w:val="32"/>
          <w:szCs w:val="32"/>
        </w:rPr>
      </w:pPr>
      <w:r w:rsidRPr="0057762E">
        <w:rPr>
          <w:b/>
          <w:color w:val="00B050"/>
          <w:sz w:val="32"/>
          <w:szCs w:val="32"/>
        </w:rPr>
        <w:t>THUESDAY,</w:t>
      </w:r>
      <w:r w:rsidRPr="0057762E">
        <w:rPr>
          <w:b/>
          <w:bCs/>
          <w:color w:val="00B050"/>
          <w:sz w:val="32"/>
          <w:szCs w:val="32"/>
        </w:rPr>
        <w:t xml:space="preserve"> </w:t>
      </w:r>
      <w:r w:rsidRPr="0057762E">
        <w:rPr>
          <w:rFonts w:cstheme="minorHAnsi"/>
          <w:b/>
          <w:color w:val="00B050"/>
          <w:sz w:val="32"/>
          <w:szCs w:val="32"/>
        </w:rPr>
        <w:t xml:space="preserve">8 FEBRUARY 2022, 10 AM </w:t>
      </w:r>
      <w:r w:rsidR="00084FD0" w:rsidRPr="0057762E">
        <w:rPr>
          <w:rFonts w:cstheme="minorHAnsi"/>
          <w:b/>
          <w:color w:val="00B050"/>
          <w:sz w:val="32"/>
          <w:szCs w:val="32"/>
        </w:rPr>
        <w:t xml:space="preserve">- </w:t>
      </w:r>
      <w:r w:rsidRPr="0057762E">
        <w:rPr>
          <w:rFonts w:cstheme="minorHAnsi"/>
          <w:b/>
          <w:color w:val="00B050"/>
          <w:sz w:val="32"/>
          <w:szCs w:val="32"/>
        </w:rPr>
        <w:t>1 PM CET</w:t>
      </w:r>
    </w:p>
    <w:p w:rsidR="00C97412" w:rsidRPr="00AA6279" w:rsidRDefault="00AA6279" w:rsidP="00C97412">
      <w:pPr>
        <w:pStyle w:val="NoSpacing"/>
        <w:jc w:val="center"/>
        <w:rPr>
          <w:rStyle w:val="Hyperlink"/>
          <w:b/>
          <w:color w:val="404040" w:themeColor="text1" w:themeTint="BF"/>
          <w:sz w:val="44"/>
          <w:szCs w:val="44"/>
          <w:u w:val="none"/>
        </w:rPr>
      </w:pPr>
      <w:r w:rsidRPr="00AA6279">
        <w:rPr>
          <w:b/>
          <w:color w:val="404040" w:themeColor="text1" w:themeTint="BF"/>
          <w:sz w:val="44"/>
          <w:szCs w:val="44"/>
        </w:rPr>
        <w:fldChar w:fldCharType="begin"/>
      </w:r>
      <w:r w:rsidRPr="00AA6279">
        <w:rPr>
          <w:b/>
          <w:color w:val="404040" w:themeColor="text1" w:themeTint="BF"/>
          <w:sz w:val="44"/>
          <w:szCs w:val="44"/>
        </w:rPr>
        <w:instrText xml:space="preserve"> HYPERLINK "https://www.edf-feph.org/events-slug/high-level-european-regional-disability-summit-perspectives-on-pan-european-international-cooperation/" </w:instrText>
      </w:r>
      <w:r w:rsidRPr="00AA6279">
        <w:rPr>
          <w:b/>
          <w:color w:val="404040" w:themeColor="text1" w:themeTint="BF"/>
          <w:sz w:val="44"/>
          <w:szCs w:val="44"/>
        </w:rPr>
        <w:fldChar w:fldCharType="separate"/>
      </w:r>
      <w:r w:rsidR="00B75A0E" w:rsidRPr="00AA6279">
        <w:rPr>
          <w:rStyle w:val="Hyperlink"/>
          <w:b/>
          <w:color w:val="404040" w:themeColor="text1" w:themeTint="BF"/>
          <w:sz w:val="44"/>
          <w:szCs w:val="44"/>
          <w:u w:val="none"/>
        </w:rPr>
        <w:t>High Level European Regional Disability Summit</w:t>
      </w:r>
    </w:p>
    <w:p w:rsidR="00B75A0E" w:rsidRPr="00AA6279" w:rsidRDefault="00AA6279" w:rsidP="00B75A0E">
      <w:pPr>
        <w:pStyle w:val="NoSpacing"/>
        <w:tabs>
          <w:tab w:val="left" w:pos="5040"/>
          <w:tab w:val="left" w:pos="5130"/>
          <w:tab w:val="left" w:pos="5220"/>
        </w:tabs>
        <w:jc w:val="center"/>
        <w:rPr>
          <w:b/>
          <w:color w:val="7F7F7F" w:themeColor="text1" w:themeTint="80"/>
          <w:sz w:val="40"/>
          <w:szCs w:val="40"/>
        </w:rPr>
      </w:pPr>
      <w:r w:rsidRPr="00AA6279">
        <w:rPr>
          <w:b/>
          <w:color w:val="404040" w:themeColor="text1" w:themeTint="BF"/>
          <w:sz w:val="44"/>
          <w:szCs w:val="44"/>
        </w:rPr>
        <w:fldChar w:fldCharType="end"/>
      </w:r>
      <w:r w:rsidR="00B75A0E" w:rsidRPr="00AA6279">
        <w:rPr>
          <w:b/>
          <w:color w:val="7F7F7F" w:themeColor="text1" w:themeTint="80"/>
          <w:sz w:val="40"/>
          <w:szCs w:val="40"/>
        </w:rPr>
        <w:t>Perspectives on Pan-European International Cooperation</w:t>
      </w:r>
    </w:p>
    <w:p w:rsidR="00D5717F" w:rsidRPr="00C97412" w:rsidRDefault="00D5717F" w:rsidP="00C97412">
      <w:pPr>
        <w:pStyle w:val="NoSpacing"/>
        <w:jc w:val="center"/>
      </w:pPr>
      <w:r w:rsidRPr="00D5717F">
        <w:rPr>
          <w:color w:val="4F81BD" w:themeColor="accent1"/>
          <w:sz w:val="28"/>
          <w:szCs w:val="28"/>
        </w:rPr>
        <w:t xml:space="preserve">EDF, Atlas Alliance, IDA, ILO, Norwegian Federation of </w:t>
      </w:r>
      <w:proofErr w:type="spellStart"/>
      <w:r w:rsidRPr="00D5717F">
        <w:rPr>
          <w:color w:val="4F81BD" w:themeColor="accent1"/>
          <w:sz w:val="28"/>
          <w:szCs w:val="28"/>
        </w:rPr>
        <w:t>Organisations</w:t>
      </w:r>
      <w:proofErr w:type="spellEnd"/>
      <w:r w:rsidRPr="00D5717F">
        <w:rPr>
          <w:color w:val="4F81BD" w:themeColor="accent1"/>
          <w:sz w:val="28"/>
          <w:szCs w:val="28"/>
        </w:rPr>
        <w:t xml:space="preserve"> of Disabled People (FFO), UN Human Rights Regional Office for Europe, UNDP Europe, UNICEF Europe and Central Asia, UN Partnership on the Rights of Persons with Disabilities Fund, WHO Regional Office for Europe</w:t>
      </w:r>
    </w:p>
    <w:p w:rsidR="00D5717F" w:rsidRPr="0057762E" w:rsidRDefault="008D5CB1" w:rsidP="00C97412">
      <w:pPr>
        <w:pStyle w:val="NoSpacing"/>
        <w:jc w:val="center"/>
        <w:rPr>
          <w:rStyle w:val="Strong"/>
          <w:rFonts w:cstheme="minorHAnsi"/>
          <w:b w:val="0"/>
          <w:color w:val="4F81BD" w:themeColor="accent1"/>
          <w:sz w:val="32"/>
          <w:szCs w:val="32"/>
        </w:rPr>
      </w:pPr>
      <w:hyperlink r:id="rId14" w:history="1">
        <w:r w:rsidR="00D5717F" w:rsidRPr="0057762E">
          <w:rPr>
            <w:rStyle w:val="Hyperlink"/>
            <w:rFonts w:cstheme="minorHAnsi"/>
            <w:b/>
            <w:color w:val="4F81BD" w:themeColor="accent1"/>
            <w:sz w:val="32"/>
            <w:szCs w:val="32"/>
            <w:u w:val="none"/>
          </w:rPr>
          <w:t>REGISTER</w:t>
        </w:r>
        <w:r w:rsidR="0057762E" w:rsidRPr="0057762E">
          <w:rPr>
            <w:rStyle w:val="Hyperlink"/>
            <w:rFonts w:cstheme="minorHAnsi"/>
            <w:b/>
            <w:color w:val="4F81BD" w:themeColor="accent1"/>
            <w:sz w:val="32"/>
            <w:szCs w:val="32"/>
            <w:u w:val="none"/>
          </w:rPr>
          <w:t xml:space="preserve"> HERE</w:t>
        </w:r>
      </w:hyperlink>
    </w:p>
    <w:p w:rsidR="00D5717F" w:rsidRDefault="00D5717F" w:rsidP="004F1609">
      <w:pPr>
        <w:pStyle w:val="NoSpacing"/>
        <w:rPr>
          <w:color w:val="4F81BD" w:themeColor="accent1"/>
          <w:sz w:val="28"/>
          <w:szCs w:val="28"/>
        </w:rPr>
      </w:pPr>
    </w:p>
    <w:p w:rsidR="00C562F6" w:rsidRPr="00D5717F" w:rsidRDefault="00C562F6" w:rsidP="004F1609">
      <w:pPr>
        <w:pStyle w:val="NoSpacing"/>
        <w:rPr>
          <w:color w:val="4F81BD" w:themeColor="accent1"/>
          <w:sz w:val="28"/>
          <w:szCs w:val="28"/>
        </w:rPr>
      </w:pPr>
    </w:p>
    <w:p w:rsidR="004F1609" w:rsidRPr="00C97412" w:rsidRDefault="004F1609" w:rsidP="00C97412">
      <w:pPr>
        <w:pStyle w:val="NoSpacing"/>
        <w:rPr>
          <w:rFonts w:cstheme="minorHAnsi"/>
          <w:b/>
          <w:color w:val="00B050"/>
          <w:sz w:val="32"/>
          <w:szCs w:val="32"/>
        </w:rPr>
      </w:pPr>
      <w:r>
        <w:rPr>
          <w:b/>
          <w:color w:val="595959" w:themeColor="text1" w:themeTint="A6"/>
          <w:sz w:val="32"/>
          <w:szCs w:val="32"/>
        </w:rPr>
        <w:t xml:space="preserve">               </w:t>
      </w:r>
      <w:r w:rsidRPr="00D92E43">
        <w:rPr>
          <w:b/>
          <w:color w:val="00B050"/>
          <w:sz w:val="32"/>
          <w:szCs w:val="32"/>
        </w:rPr>
        <w:t>WEDNESDAY,</w:t>
      </w:r>
      <w:r w:rsidRPr="00D92E43">
        <w:rPr>
          <w:b/>
          <w:bCs/>
          <w:color w:val="00B050"/>
          <w:sz w:val="32"/>
          <w:szCs w:val="32"/>
        </w:rPr>
        <w:t xml:space="preserve"> </w:t>
      </w:r>
      <w:r w:rsidRPr="00D92E43">
        <w:rPr>
          <w:rFonts w:cstheme="minorHAnsi"/>
          <w:b/>
          <w:color w:val="00B050"/>
          <w:sz w:val="32"/>
          <w:szCs w:val="32"/>
        </w:rPr>
        <w:t xml:space="preserve">16 FEBRUARY 2022, </w:t>
      </w:r>
      <w:r w:rsidRPr="00D92E43">
        <w:rPr>
          <w:b/>
          <w:color w:val="00B050"/>
          <w:sz w:val="32"/>
          <w:szCs w:val="32"/>
        </w:rPr>
        <w:t>01:00 PM FIJI ISLANDS, MARSHALL ISLANDS</w:t>
      </w:r>
    </w:p>
    <w:p w:rsidR="00D5717F" w:rsidRPr="006B299A" w:rsidRDefault="00851741" w:rsidP="004F1609">
      <w:pPr>
        <w:pStyle w:val="NoSpacing"/>
        <w:jc w:val="center"/>
        <w:rPr>
          <w:rStyle w:val="Hyperlink"/>
          <w:rFonts w:cstheme="minorHAnsi"/>
          <w:b/>
          <w:color w:val="404040" w:themeColor="text1" w:themeTint="BF"/>
          <w:sz w:val="44"/>
          <w:szCs w:val="44"/>
          <w:u w:val="none"/>
        </w:rPr>
      </w:pPr>
      <w:r w:rsidRPr="006B299A">
        <w:rPr>
          <w:rFonts w:cstheme="minorHAnsi"/>
          <w:b/>
          <w:color w:val="404040" w:themeColor="text1" w:themeTint="BF"/>
          <w:sz w:val="44"/>
          <w:szCs w:val="44"/>
        </w:rPr>
        <w:fldChar w:fldCharType="begin"/>
      </w:r>
      <w:r w:rsidR="004905B0" w:rsidRPr="006B299A">
        <w:rPr>
          <w:rFonts w:cstheme="minorHAnsi"/>
          <w:b/>
          <w:color w:val="404040" w:themeColor="text1" w:themeTint="BF"/>
          <w:sz w:val="44"/>
          <w:szCs w:val="44"/>
        </w:rPr>
        <w:instrText>HYPERLINK "https://www.globaldisabilitysummit.org/pages/the-regional-summits"</w:instrText>
      </w:r>
      <w:r w:rsidRPr="006B299A">
        <w:rPr>
          <w:rFonts w:cstheme="minorHAnsi"/>
          <w:b/>
          <w:color w:val="404040" w:themeColor="text1" w:themeTint="BF"/>
          <w:sz w:val="44"/>
          <w:szCs w:val="44"/>
        </w:rPr>
        <w:fldChar w:fldCharType="separate"/>
      </w:r>
      <w:r w:rsidR="00D92E43" w:rsidRPr="006B299A">
        <w:rPr>
          <w:rStyle w:val="Hyperlink"/>
          <w:rFonts w:cstheme="minorHAnsi"/>
          <w:b/>
          <w:color w:val="404040" w:themeColor="text1" w:themeTint="BF"/>
          <w:sz w:val="44"/>
          <w:szCs w:val="44"/>
          <w:u w:val="none"/>
        </w:rPr>
        <w:t>High Level Pacific Regional Summit</w:t>
      </w:r>
    </w:p>
    <w:p w:rsidR="004F1609" w:rsidRPr="004F1609" w:rsidRDefault="00851741" w:rsidP="004F1609">
      <w:pPr>
        <w:pStyle w:val="NoSpacing"/>
        <w:jc w:val="center"/>
        <w:rPr>
          <w:rStyle w:val="Strong"/>
          <w:rFonts w:cstheme="minorHAnsi"/>
          <w:b w:val="0"/>
          <w:color w:val="4F81BD" w:themeColor="accent1"/>
          <w:sz w:val="28"/>
          <w:szCs w:val="28"/>
        </w:rPr>
      </w:pPr>
      <w:r w:rsidRPr="006B299A">
        <w:rPr>
          <w:rFonts w:cstheme="minorHAnsi"/>
          <w:b/>
          <w:color w:val="404040" w:themeColor="text1" w:themeTint="BF"/>
          <w:sz w:val="44"/>
          <w:szCs w:val="44"/>
        </w:rPr>
        <w:fldChar w:fldCharType="end"/>
      </w:r>
      <w:r w:rsidR="002C0F19" w:rsidRPr="002C0F19">
        <w:t xml:space="preserve"> </w:t>
      </w:r>
      <w:r w:rsidR="002C0F19">
        <w:rPr>
          <w:rFonts w:cstheme="minorHAnsi"/>
          <w:color w:val="4F81BD" w:themeColor="accent1"/>
          <w:sz w:val="28"/>
          <w:szCs w:val="28"/>
        </w:rPr>
        <w:t>Department of Foreign Affairs and Trade of the Government of A</w:t>
      </w:r>
      <w:r w:rsidR="002C0F19" w:rsidRPr="002C0F19">
        <w:rPr>
          <w:rFonts w:cstheme="minorHAnsi"/>
          <w:color w:val="4F81BD" w:themeColor="accent1"/>
          <w:sz w:val="28"/>
          <w:szCs w:val="28"/>
        </w:rPr>
        <w:t>ustralia</w:t>
      </w:r>
      <w:r w:rsidR="004F1609" w:rsidRPr="004F1609">
        <w:rPr>
          <w:rFonts w:cstheme="minorHAnsi"/>
          <w:color w:val="4F81BD" w:themeColor="accent1"/>
          <w:sz w:val="28"/>
          <w:szCs w:val="28"/>
        </w:rPr>
        <w:t>, Government of New Zealand, Pacific Disability Forum</w:t>
      </w:r>
    </w:p>
    <w:p w:rsidR="004F1609" w:rsidRPr="00D92E43" w:rsidRDefault="008D5CB1" w:rsidP="004F1609">
      <w:pPr>
        <w:pStyle w:val="NoSpacing"/>
        <w:jc w:val="center"/>
        <w:rPr>
          <w:rStyle w:val="Strong"/>
          <w:rFonts w:cstheme="minorHAnsi"/>
          <w:b w:val="0"/>
          <w:color w:val="4F81BD" w:themeColor="accent1"/>
          <w:sz w:val="32"/>
          <w:szCs w:val="32"/>
        </w:rPr>
      </w:pPr>
      <w:hyperlink r:id="rId15" w:history="1">
        <w:r w:rsidR="004F1609" w:rsidRPr="00D92E43">
          <w:rPr>
            <w:rStyle w:val="Hyperlink"/>
            <w:rFonts w:cstheme="minorHAnsi"/>
            <w:b/>
            <w:color w:val="4F81BD" w:themeColor="accent1"/>
            <w:sz w:val="32"/>
            <w:szCs w:val="32"/>
            <w:u w:val="none"/>
          </w:rPr>
          <w:t>REGISTER</w:t>
        </w:r>
        <w:r w:rsidR="00D92E43" w:rsidRPr="00D92E43">
          <w:rPr>
            <w:rStyle w:val="Hyperlink"/>
            <w:rFonts w:cstheme="minorHAnsi"/>
            <w:b/>
            <w:color w:val="4F81BD" w:themeColor="accent1"/>
            <w:sz w:val="32"/>
            <w:szCs w:val="32"/>
            <w:u w:val="none"/>
          </w:rPr>
          <w:t xml:space="preserve"> HERE</w:t>
        </w:r>
      </w:hyperlink>
    </w:p>
    <w:p w:rsidR="005A0185" w:rsidRDefault="005A0185" w:rsidP="004F1609">
      <w:pPr>
        <w:tabs>
          <w:tab w:val="left" w:pos="5484"/>
        </w:tabs>
        <w:rPr>
          <w:rFonts w:cstheme="minorHAnsi"/>
          <w:color w:val="0070C0"/>
          <w:sz w:val="32"/>
          <w:szCs w:val="32"/>
        </w:rPr>
      </w:pPr>
    </w:p>
    <w:p w:rsidR="002D6B96" w:rsidRPr="00D92E43" w:rsidRDefault="00AC5AD4" w:rsidP="00C562F6">
      <w:pPr>
        <w:pStyle w:val="NoSpacing"/>
        <w:jc w:val="center"/>
        <w:rPr>
          <w:rStyle w:val="Strong"/>
          <w:rFonts w:cstheme="minorHAnsi"/>
          <w:bCs w:val="0"/>
          <w:color w:val="00B050"/>
          <w:sz w:val="32"/>
          <w:szCs w:val="32"/>
        </w:rPr>
      </w:pPr>
      <w:r>
        <w:rPr>
          <w:b/>
          <w:color w:val="00B050"/>
          <w:sz w:val="32"/>
          <w:szCs w:val="32"/>
        </w:rPr>
        <w:t xml:space="preserve"> </w:t>
      </w:r>
      <w:r w:rsidR="002D6B96" w:rsidRPr="00D92E43">
        <w:rPr>
          <w:b/>
          <w:color w:val="00B050"/>
          <w:sz w:val="32"/>
          <w:szCs w:val="32"/>
        </w:rPr>
        <w:t>WEDNESDAY,</w:t>
      </w:r>
      <w:r w:rsidR="002D6B96" w:rsidRPr="00D92E43">
        <w:rPr>
          <w:b/>
          <w:bCs/>
          <w:color w:val="00B050"/>
          <w:sz w:val="32"/>
          <w:szCs w:val="32"/>
        </w:rPr>
        <w:t xml:space="preserve"> </w:t>
      </w:r>
      <w:r w:rsidR="002D6B96" w:rsidRPr="00D92E43">
        <w:rPr>
          <w:rFonts w:cstheme="minorHAnsi"/>
          <w:b/>
          <w:color w:val="00B050"/>
          <w:sz w:val="32"/>
          <w:szCs w:val="32"/>
        </w:rPr>
        <w:t xml:space="preserve">16 FEBRUARY 2022, </w:t>
      </w:r>
      <w:r w:rsidR="00851741">
        <w:rPr>
          <w:b/>
          <w:color w:val="00B050"/>
          <w:sz w:val="32"/>
          <w:szCs w:val="32"/>
        </w:rPr>
        <w:t>time: TBC</w:t>
      </w:r>
    </w:p>
    <w:p w:rsidR="002D6B96" w:rsidRPr="00AA6279" w:rsidRDefault="00C562F6" w:rsidP="00C562F6">
      <w:pPr>
        <w:pStyle w:val="Heading2"/>
        <w:rPr>
          <w:rFonts w:asciiTheme="minorHAnsi" w:hAnsiTheme="minorHAnsi" w:cstheme="minorHAnsi"/>
          <w:b/>
          <w:color w:val="4F81BD" w:themeColor="accent1"/>
          <w:sz w:val="44"/>
          <w:szCs w:val="44"/>
          <w:lang w:val="en-US"/>
        </w:rPr>
      </w:pPr>
      <w:r>
        <w:rPr>
          <w:rFonts w:asciiTheme="minorHAnsi" w:hAnsiTheme="minorHAnsi" w:cstheme="minorHAnsi"/>
          <w:b/>
          <w:color w:val="4F81BD" w:themeColor="accent1"/>
          <w:sz w:val="36"/>
          <w:szCs w:val="36"/>
          <w:lang w:val="en-US"/>
        </w:rPr>
        <w:t xml:space="preserve">                                   </w:t>
      </w:r>
      <w:hyperlink r:id="rId16" w:history="1">
        <w:r w:rsidR="002D6B96" w:rsidRPr="00AA6279">
          <w:rPr>
            <w:rStyle w:val="Hyperlink"/>
            <w:rFonts w:asciiTheme="minorHAnsi" w:hAnsiTheme="minorHAnsi" w:cstheme="minorHAnsi"/>
            <w:b/>
            <w:color w:val="404040" w:themeColor="text1" w:themeTint="BF"/>
            <w:sz w:val="44"/>
            <w:szCs w:val="44"/>
            <w:u w:val="none"/>
            <w:lang w:val="en-US"/>
          </w:rPr>
          <w:t>High Level Regional Summit for Asia</w:t>
        </w:r>
      </w:hyperlink>
    </w:p>
    <w:p w:rsidR="00851741" w:rsidRPr="00AA6279" w:rsidRDefault="00851741" w:rsidP="002D6B96">
      <w:pPr>
        <w:pStyle w:val="NoSpacing"/>
        <w:jc w:val="center"/>
        <w:rPr>
          <w:b/>
          <w:color w:val="7F7F7F" w:themeColor="text1" w:themeTint="80"/>
          <w:sz w:val="40"/>
          <w:szCs w:val="40"/>
        </w:rPr>
      </w:pPr>
      <w:r w:rsidRPr="00AA6279">
        <w:rPr>
          <w:b/>
          <w:color w:val="7F7F7F" w:themeColor="text1" w:themeTint="80"/>
          <w:sz w:val="40"/>
          <w:szCs w:val="40"/>
        </w:rPr>
        <w:t xml:space="preserve">Sustainable and Inclusive Employment of Persons with Disabilities </w:t>
      </w:r>
    </w:p>
    <w:p w:rsidR="00851741" w:rsidRPr="00AA6279" w:rsidRDefault="00851741" w:rsidP="002D6B96">
      <w:pPr>
        <w:pStyle w:val="NoSpacing"/>
        <w:jc w:val="center"/>
        <w:rPr>
          <w:b/>
          <w:color w:val="7F7F7F" w:themeColor="text1" w:themeTint="80"/>
          <w:sz w:val="40"/>
          <w:szCs w:val="40"/>
        </w:rPr>
      </w:pPr>
      <w:proofErr w:type="gramStart"/>
      <w:r w:rsidRPr="00AA6279">
        <w:rPr>
          <w:b/>
          <w:color w:val="7F7F7F" w:themeColor="text1" w:themeTint="80"/>
          <w:sz w:val="40"/>
          <w:szCs w:val="40"/>
        </w:rPr>
        <w:t>after</w:t>
      </w:r>
      <w:proofErr w:type="gramEnd"/>
      <w:r w:rsidRPr="00AA6279">
        <w:rPr>
          <w:b/>
          <w:color w:val="7F7F7F" w:themeColor="text1" w:themeTint="80"/>
          <w:sz w:val="40"/>
          <w:szCs w:val="40"/>
        </w:rPr>
        <w:t xml:space="preserve"> COVID-19</w:t>
      </w:r>
    </w:p>
    <w:p w:rsidR="002D6B96" w:rsidRDefault="00851741" w:rsidP="004F1609">
      <w:pPr>
        <w:tabs>
          <w:tab w:val="left" w:pos="5484"/>
        </w:tabs>
        <w:rPr>
          <w:rFonts w:cstheme="minorHAnsi"/>
          <w:color w:val="4F81BD" w:themeColor="accent1"/>
          <w:sz w:val="28"/>
          <w:szCs w:val="28"/>
        </w:rPr>
      </w:pPr>
      <w:r>
        <w:rPr>
          <w:rFonts w:cstheme="minorHAnsi"/>
          <w:color w:val="4F81BD" w:themeColor="accent1"/>
          <w:sz w:val="28"/>
          <w:szCs w:val="28"/>
        </w:rPr>
        <w:t xml:space="preserve">                                     </w:t>
      </w:r>
      <w:r w:rsidR="00C97412">
        <w:rPr>
          <w:rFonts w:cstheme="minorHAnsi"/>
          <w:color w:val="4F81BD" w:themeColor="accent1"/>
          <w:sz w:val="28"/>
          <w:szCs w:val="28"/>
        </w:rPr>
        <w:t xml:space="preserve">       </w:t>
      </w:r>
      <w:r>
        <w:rPr>
          <w:rFonts w:cstheme="minorHAnsi"/>
          <w:color w:val="4F81BD" w:themeColor="accent1"/>
          <w:sz w:val="28"/>
          <w:szCs w:val="28"/>
        </w:rPr>
        <w:t xml:space="preserve"> </w:t>
      </w:r>
      <w:r w:rsidRPr="00851741">
        <w:rPr>
          <w:rFonts w:cstheme="minorHAnsi"/>
          <w:color w:val="4F81BD" w:themeColor="accent1"/>
          <w:sz w:val="28"/>
          <w:szCs w:val="28"/>
        </w:rPr>
        <w:t>Disabled People International Korea, Asian Disability Forum</w:t>
      </w:r>
    </w:p>
    <w:p w:rsidR="00851741" w:rsidRDefault="00851741" w:rsidP="004F1609">
      <w:pPr>
        <w:tabs>
          <w:tab w:val="left" w:pos="5484"/>
        </w:tabs>
        <w:rPr>
          <w:rFonts w:cstheme="minorHAnsi"/>
          <w:color w:val="4F81BD" w:themeColor="accent1"/>
          <w:sz w:val="28"/>
          <w:szCs w:val="28"/>
        </w:rPr>
      </w:pPr>
    </w:p>
    <w:p w:rsidR="00C97412" w:rsidRDefault="00C97412" w:rsidP="004F1609">
      <w:pPr>
        <w:tabs>
          <w:tab w:val="left" w:pos="5484"/>
        </w:tabs>
        <w:rPr>
          <w:rFonts w:cstheme="minorHAnsi"/>
          <w:color w:val="4F81BD" w:themeColor="accent1"/>
          <w:sz w:val="28"/>
          <w:szCs w:val="28"/>
        </w:rPr>
      </w:pPr>
    </w:p>
    <w:p w:rsidR="006B299A" w:rsidRDefault="006B299A" w:rsidP="004F1609">
      <w:pPr>
        <w:tabs>
          <w:tab w:val="left" w:pos="5484"/>
        </w:tabs>
        <w:rPr>
          <w:rFonts w:cstheme="minorHAnsi"/>
          <w:color w:val="4F81BD" w:themeColor="accent1"/>
          <w:sz w:val="28"/>
          <w:szCs w:val="28"/>
        </w:rPr>
      </w:pPr>
    </w:p>
    <w:p w:rsidR="006B299A" w:rsidRDefault="006B299A" w:rsidP="004F1609">
      <w:pPr>
        <w:tabs>
          <w:tab w:val="left" w:pos="5484"/>
        </w:tabs>
        <w:rPr>
          <w:rFonts w:cstheme="minorHAnsi"/>
          <w:color w:val="4F81BD" w:themeColor="accent1"/>
          <w:sz w:val="28"/>
          <w:szCs w:val="28"/>
        </w:rPr>
      </w:pPr>
    </w:p>
    <w:p w:rsidR="006B299A" w:rsidRDefault="006B299A" w:rsidP="004F1609">
      <w:pPr>
        <w:tabs>
          <w:tab w:val="left" w:pos="5484"/>
        </w:tabs>
        <w:rPr>
          <w:rFonts w:cstheme="minorHAnsi"/>
          <w:color w:val="4F81BD" w:themeColor="accent1"/>
          <w:sz w:val="28"/>
          <w:szCs w:val="28"/>
        </w:rPr>
      </w:pPr>
    </w:p>
    <w:p w:rsidR="00AA6279" w:rsidRDefault="00AA6279" w:rsidP="004F1609">
      <w:pPr>
        <w:tabs>
          <w:tab w:val="left" w:pos="5484"/>
        </w:tabs>
        <w:rPr>
          <w:rFonts w:cstheme="minorHAnsi"/>
          <w:color w:val="4F81BD" w:themeColor="accent1"/>
          <w:sz w:val="28"/>
          <w:szCs w:val="28"/>
        </w:rPr>
      </w:pPr>
    </w:p>
    <w:p w:rsidR="00B5645A" w:rsidRDefault="00B5645A" w:rsidP="004F1609">
      <w:pPr>
        <w:tabs>
          <w:tab w:val="left" w:pos="5484"/>
        </w:tabs>
        <w:rPr>
          <w:rFonts w:cstheme="minorHAnsi"/>
          <w:color w:val="4F81BD" w:themeColor="accent1"/>
          <w:sz w:val="28"/>
          <w:szCs w:val="28"/>
        </w:rPr>
      </w:pPr>
    </w:p>
    <w:p w:rsidR="006B299A" w:rsidRDefault="002C0F19" w:rsidP="004F1609">
      <w:pPr>
        <w:tabs>
          <w:tab w:val="left" w:pos="5484"/>
        </w:tabs>
        <w:rPr>
          <w:rFonts w:cstheme="minorHAnsi"/>
          <w:color w:val="4F81BD" w:themeColor="accent1"/>
          <w:sz w:val="28"/>
          <w:szCs w:val="28"/>
        </w:rPr>
      </w:pPr>
      <w:r>
        <w:rPr>
          <w:noProof/>
          <w:color w:val="0000FF" w:themeColor="hyperlink"/>
          <w:sz w:val="28"/>
          <w:szCs w:val="28"/>
          <w:u w:val="single"/>
        </w:rPr>
        <w:lastRenderedPageBreak/>
        <mc:AlternateContent>
          <mc:Choice Requires="wps">
            <w:drawing>
              <wp:anchor distT="0" distB="0" distL="114300" distR="114300" simplePos="0" relativeHeight="251671552" behindDoc="0" locked="0" layoutInCell="1" allowOverlap="1" wp14:anchorId="2EFE34B9" wp14:editId="69396044">
                <wp:simplePos x="0" y="0"/>
                <wp:positionH relativeFrom="column">
                  <wp:posOffset>0</wp:posOffset>
                </wp:positionH>
                <wp:positionV relativeFrom="paragraph">
                  <wp:posOffset>-4445</wp:posOffset>
                </wp:positionV>
                <wp:extent cx="7825740" cy="449580"/>
                <wp:effectExtent l="0" t="0" r="22860" b="26670"/>
                <wp:wrapNone/>
                <wp:docPr id="3" name="Flowchart: Process 3"/>
                <wp:cNvGraphicFramePr/>
                <a:graphic xmlns:a="http://schemas.openxmlformats.org/drawingml/2006/main">
                  <a:graphicData uri="http://schemas.microsoft.com/office/word/2010/wordprocessingShape">
                    <wps:wsp>
                      <wps:cNvSpPr/>
                      <wps:spPr>
                        <a:xfrm>
                          <a:off x="0" y="0"/>
                          <a:ext cx="7825740" cy="449580"/>
                        </a:xfrm>
                        <a:prstGeom prst="flowChartProcess">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741" w:rsidRPr="00435EBF" w:rsidRDefault="00851741" w:rsidP="00851741">
                            <w:pPr>
                              <w:jc w:val="center"/>
                              <w:rPr>
                                <w:sz w:val="52"/>
                                <w:szCs w:val="52"/>
                              </w:rPr>
                            </w:pPr>
                            <w:r>
                              <w:rPr>
                                <w:sz w:val="52"/>
                                <w:szCs w:val="52"/>
                              </w:rPr>
                              <w:t>MAIN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30" type="#_x0000_t109" style="position:absolute;margin-left:0;margin-top:-.35pt;width:616.2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" fillcolor="#548dd4 [1951]" strokecolor="#548dd4 [1951]" strokeweight="2pt">
                <v:textbox>
                  <w:txbxContent>
                    <w:p w:rsidR="00851741" w:rsidRPr="00435EBF" w:rsidRDefault="00851741" w:rsidP="00851741">
                      <w:pPr>
                        <w:jc w:val="center"/>
                        <w:rPr>
                          <w:sz w:val="52"/>
                          <w:szCs w:val="52"/>
                        </w:rPr>
                      </w:pPr>
                      <w:r>
                        <w:rPr>
                          <w:sz w:val="52"/>
                          <w:szCs w:val="52"/>
                        </w:rPr>
                        <w:t>MAIN EVENTS</w:t>
                      </w:r>
                    </w:p>
                  </w:txbxContent>
                </v:textbox>
              </v:shape>
            </w:pict>
          </mc:Fallback>
        </mc:AlternateContent>
      </w:r>
    </w:p>
    <w:p w:rsidR="006B299A" w:rsidRDefault="006B299A" w:rsidP="004F1609">
      <w:pPr>
        <w:tabs>
          <w:tab w:val="left" w:pos="5484"/>
        </w:tabs>
        <w:rPr>
          <w:rFonts w:cstheme="minorHAnsi"/>
          <w:color w:val="4F81BD" w:themeColor="accent1"/>
          <w:sz w:val="28"/>
          <w:szCs w:val="28"/>
        </w:rPr>
      </w:pPr>
    </w:p>
    <w:p w:rsidR="00B24E86" w:rsidRDefault="00B24E86" w:rsidP="004F1609">
      <w:pPr>
        <w:tabs>
          <w:tab w:val="left" w:pos="5484"/>
        </w:tabs>
        <w:rPr>
          <w:rFonts w:cstheme="minorHAnsi"/>
          <w:color w:val="4F81BD" w:themeColor="accent1"/>
          <w:sz w:val="28"/>
          <w:szCs w:val="28"/>
        </w:rPr>
      </w:pPr>
    </w:p>
    <w:p w:rsidR="00851741" w:rsidRPr="00851741" w:rsidRDefault="00851741" w:rsidP="00851741">
      <w:pPr>
        <w:pStyle w:val="NoSpacing"/>
        <w:jc w:val="center"/>
        <w:rPr>
          <w:b/>
          <w:color w:val="00B050"/>
          <w:sz w:val="32"/>
          <w:szCs w:val="32"/>
        </w:rPr>
      </w:pPr>
      <w:r w:rsidRPr="00851741">
        <w:rPr>
          <w:b/>
          <w:color w:val="00B050"/>
          <w:sz w:val="32"/>
          <w:szCs w:val="32"/>
        </w:rPr>
        <w:t>MONDAY</w:t>
      </w:r>
      <w:r w:rsidR="00670C69">
        <w:rPr>
          <w:b/>
          <w:color w:val="00B050"/>
          <w:sz w:val="32"/>
          <w:szCs w:val="32"/>
        </w:rPr>
        <w:t>,</w:t>
      </w:r>
      <w:r w:rsidRPr="00851741">
        <w:rPr>
          <w:b/>
          <w:color w:val="00B050"/>
          <w:sz w:val="32"/>
          <w:szCs w:val="32"/>
        </w:rPr>
        <w:t xml:space="preserve"> 14 FEBRUARY 2022, DAY-LONG LIVESTREAM </w:t>
      </w:r>
    </w:p>
    <w:p w:rsidR="00851741" w:rsidRPr="00AA6279" w:rsidRDefault="008D5CB1" w:rsidP="00851741">
      <w:pPr>
        <w:pStyle w:val="NoSpacing"/>
        <w:jc w:val="center"/>
        <w:rPr>
          <w:rFonts w:cstheme="minorHAnsi"/>
          <w:b/>
          <w:bCs/>
          <w:color w:val="404040" w:themeColor="text1" w:themeTint="BF"/>
          <w:sz w:val="44"/>
          <w:szCs w:val="44"/>
        </w:rPr>
      </w:pPr>
      <w:hyperlink r:id="rId17" w:history="1">
        <w:r w:rsidR="00851741" w:rsidRPr="00AA6279">
          <w:rPr>
            <w:rStyle w:val="Hyperlink"/>
            <w:rFonts w:cstheme="minorHAnsi"/>
            <w:b/>
            <w:bCs/>
            <w:color w:val="404040" w:themeColor="text1" w:themeTint="BF"/>
            <w:sz w:val="44"/>
            <w:szCs w:val="44"/>
            <w:u w:val="none"/>
          </w:rPr>
          <w:t>Global Disability Youth Summit</w:t>
        </w:r>
      </w:hyperlink>
    </w:p>
    <w:p w:rsidR="00851741" w:rsidRDefault="00851741" w:rsidP="00851741">
      <w:pPr>
        <w:pStyle w:val="NoSpacing"/>
        <w:jc w:val="center"/>
        <w:rPr>
          <w:rFonts w:cstheme="minorHAnsi"/>
          <w:color w:val="0070C0"/>
          <w:sz w:val="28"/>
          <w:szCs w:val="28"/>
        </w:rPr>
      </w:pPr>
      <w:r w:rsidRPr="00851741">
        <w:rPr>
          <w:rFonts w:cstheme="minorHAnsi"/>
          <w:color w:val="0070C0"/>
          <w:sz w:val="28"/>
          <w:szCs w:val="28"/>
        </w:rPr>
        <w:t>IDA, UNICEF, Atlas Alliance, IDA Youth Caucus, Youth Mental Health Norway</w:t>
      </w:r>
    </w:p>
    <w:p w:rsidR="00670C69" w:rsidRDefault="00670C69" w:rsidP="00670C69">
      <w:pPr>
        <w:pStyle w:val="NoSpacing"/>
        <w:rPr>
          <w:color w:val="4F81BD" w:themeColor="accent1"/>
        </w:rPr>
      </w:pPr>
      <w:r>
        <w:t xml:space="preserve">                                                                                              </w:t>
      </w:r>
      <w:r w:rsidRPr="00670C69">
        <w:rPr>
          <w:color w:val="4F81BD" w:themeColor="accent1"/>
        </w:rPr>
        <w:t xml:space="preserve">    </w:t>
      </w:r>
      <w:r w:rsidR="00C46074">
        <w:rPr>
          <w:color w:val="4F81BD" w:themeColor="accent1"/>
        </w:rPr>
        <w:t xml:space="preserve">   </w:t>
      </w:r>
      <w:hyperlink r:id="rId18" w:history="1">
        <w:r w:rsidRPr="00670C69">
          <w:rPr>
            <w:rStyle w:val="Hyperlink"/>
            <w:rFonts w:cstheme="minorHAnsi"/>
            <w:b/>
            <w:color w:val="4F81BD" w:themeColor="accent1"/>
            <w:sz w:val="32"/>
            <w:szCs w:val="32"/>
            <w:u w:val="none"/>
          </w:rPr>
          <w:t>REGISTER HERE</w:t>
        </w:r>
      </w:hyperlink>
    </w:p>
    <w:p w:rsidR="00670C69" w:rsidRDefault="00670C69" w:rsidP="00670C69">
      <w:pPr>
        <w:pStyle w:val="NoSpacing"/>
        <w:rPr>
          <w:color w:val="4F81BD" w:themeColor="accent1"/>
        </w:rPr>
      </w:pPr>
    </w:p>
    <w:p w:rsidR="00670C69" w:rsidRDefault="00670C69" w:rsidP="00670C69">
      <w:pPr>
        <w:pStyle w:val="NoSpacing"/>
        <w:rPr>
          <w:color w:val="4F81BD" w:themeColor="accent1"/>
        </w:rPr>
      </w:pPr>
    </w:p>
    <w:p w:rsidR="00670C69" w:rsidRDefault="00C46074" w:rsidP="00C46074">
      <w:pPr>
        <w:pStyle w:val="NoSpacing"/>
        <w:rPr>
          <w:b/>
          <w:color w:val="00B050"/>
          <w:sz w:val="32"/>
          <w:szCs w:val="32"/>
        </w:rPr>
      </w:pPr>
      <w:r>
        <w:rPr>
          <w:b/>
          <w:color w:val="00B050"/>
          <w:sz w:val="32"/>
          <w:szCs w:val="32"/>
        </w:rPr>
        <w:t xml:space="preserve">                                          </w:t>
      </w:r>
      <w:r w:rsidR="00670C69">
        <w:rPr>
          <w:b/>
          <w:color w:val="00B050"/>
          <w:sz w:val="32"/>
          <w:szCs w:val="32"/>
        </w:rPr>
        <w:t xml:space="preserve">TUESDAY, </w:t>
      </w:r>
      <w:r w:rsidR="00670C69" w:rsidRPr="00670C69">
        <w:rPr>
          <w:b/>
          <w:color w:val="00B050"/>
          <w:sz w:val="32"/>
          <w:szCs w:val="32"/>
        </w:rPr>
        <w:t xml:space="preserve">15 FEBRUARY 2022, 2 </w:t>
      </w:r>
      <w:r w:rsidR="00084FD0">
        <w:rPr>
          <w:rFonts w:cstheme="minorHAnsi"/>
          <w:b/>
          <w:color w:val="00B050"/>
          <w:sz w:val="32"/>
          <w:szCs w:val="32"/>
        </w:rPr>
        <w:t>-</w:t>
      </w:r>
      <w:r w:rsidR="00670C69" w:rsidRPr="00670C69">
        <w:rPr>
          <w:b/>
          <w:color w:val="00B050"/>
          <w:sz w:val="32"/>
          <w:szCs w:val="32"/>
        </w:rPr>
        <w:t xml:space="preserve"> 5 PM CET</w:t>
      </w:r>
    </w:p>
    <w:p w:rsidR="00670C69" w:rsidRPr="00670C69" w:rsidRDefault="00C46074" w:rsidP="00C46074">
      <w:pPr>
        <w:pStyle w:val="NoSpacing"/>
        <w:rPr>
          <w:rStyle w:val="Hyperlink"/>
          <w:rFonts w:cstheme="minorHAnsi"/>
          <w:b/>
          <w:bCs/>
          <w:color w:val="404040" w:themeColor="text1" w:themeTint="BF"/>
          <w:sz w:val="44"/>
          <w:szCs w:val="44"/>
          <w:u w:val="none"/>
        </w:rPr>
      </w:pPr>
      <w:r>
        <w:rPr>
          <w:rFonts w:cstheme="minorHAnsi"/>
          <w:b/>
          <w:bCs/>
          <w:color w:val="404040" w:themeColor="text1" w:themeTint="BF"/>
          <w:sz w:val="44"/>
          <w:szCs w:val="44"/>
        </w:rPr>
        <w:t xml:space="preserve">                                            </w:t>
      </w:r>
      <w:r w:rsidR="00670C69" w:rsidRPr="00670C69">
        <w:rPr>
          <w:rFonts w:cstheme="minorHAnsi"/>
          <w:b/>
          <w:bCs/>
          <w:color w:val="404040" w:themeColor="text1" w:themeTint="BF"/>
          <w:sz w:val="44"/>
          <w:szCs w:val="44"/>
        </w:rPr>
        <w:fldChar w:fldCharType="begin"/>
      </w:r>
      <w:r w:rsidR="00670C69" w:rsidRPr="00670C69">
        <w:rPr>
          <w:rFonts w:cstheme="minorHAnsi"/>
          <w:b/>
          <w:bCs/>
          <w:color w:val="404040" w:themeColor="text1" w:themeTint="BF"/>
          <w:sz w:val="44"/>
          <w:szCs w:val="44"/>
        </w:rPr>
        <w:instrText xml:space="preserve"> HYPERLINK "https://www.globaldisabilitysummit.org/pages/civil-society-forums" </w:instrText>
      </w:r>
      <w:r w:rsidR="00670C69" w:rsidRPr="00670C69">
        <w:rPr>
          <w:rFonts w:cstheme="minorHAnsi"/>
          <w:b/>
          <w:bCs/>
          <w:color w:val="404040" w:themeColor="text1" w:themeTint="BF"/>
          <w:sz w:val="44"/>
          <w:szCs w:val="44"/>
        </w:rPr>
        <w:fldChar w:fldCharType="separate"/>
      </w:r>
      <w:r w:rsidR="00670C69" w:rsidRPr="00670C69">
        <w:rPr>
          <w:rStyle w:val="Hyperlink"/>
          <w:rFonts w:cstheme="minorHAnsi"/>
          <w:b/>
          <w:bCs/>
          <w:color w:val="404040" w:themeColor="text1" w:themeTint="BF"/>
          <w:sz w:val="44"/>
          <w:szCs w:val="44"/>
          <w:u w:val="none"/>
        </w:rPr>
        <w:t>Civil Society Forum</w:t>
      </w:r>
    </w:p>
    <w:p w:rsidR="00670C69" w:rsidRDefault="00670C69" w:rsidP="004263DD">
      <w:pPr>
        <w:pStyle w:val="NoSpacing"/>
        <w:rPr>
          <w:color w:val="4F81BD" w:themeColor="accent1"/>
        </w:rPr>
      </w:pPr>
      <w:r w:rsidRPr="00670C69">
        <w:rPr>
          <w:rFonts w:cstheme="minorHAnsi"/>
          <w:b/>
          <w:bCs/>
          <w:color w:val="404040" w:themeColor="text1" w:themeTint="BF"/>
          <w:sz w:val="44"/>
          <w:szCs w:val="44"/>
        </w:rPr>
        <w:fldChar w:fldCharType="end"/>
      </w:r>
      <w:r w:rsidR="004263DD">
        <w:rPr>
          <w:rFonts w:cstheme="minorHAnsi"/>
          <w:b/>
          <w:bCs/>
          <w:color w:val="404040" w:themeColor="text1" w:themeTint="BF"/>
          <w:sz w:val="44"/>
          <w:szCs w:val="44"/>
        </w:rPr>
        <w:t xml:space="preserve">                                             </w:t>
      </w:r>
      <w:r w:rsidRPr="00670C69">
        <w:rPr>
          <w:rFonts w:cstheme="minorHAnsi"/>
          <w:color w:val="0070C0"/>
          <w:sz w:val="28"/>
          <w:szCs w:val="28"/>
        </w:rPr>
        <w:t>Civil Society Reference Group</w:t>
      </w:r>
    </w:p>
    <w:p w:rsidR="00670C69" w:rsidRDefault="004263DD" w:rsidP="004263DD">
      <w:pPr>
        <w:pStyle w:val="NoSpacing"/>
        <w:rPr>
          <w:color w:val="4F81BD" w:themeColor="accent1"/>
        </w:rPr>
      </w:pPr>
      <w:r>
        <w:t xml:space="preserve">                                                                                                  </w:t>
      </w:r>
      <w:r w:rsidR="00C46074">
        <w:t xml:space="preserve">    </w:t>
      </w:r>
      <w:hyperlink r:id="rId19" w:history="1">
        <w:r w:rsidR="00670C69" w:rsidRPr="00670C69">
          <w:rPr>
            <w:rStyle w:val="Hyperlink"/>
            <w:rFonts w:cstheme="minorHAnsi"/>
            <w:b/>
            <w:color w:val="4F81BD" w:themeColor="accent1"/>
            <w:sz w:val="32"/>
            <w:szCs w:val="32"/>
            <w:u w:val="none"/>
          </w:rPr>
          <w:t>REGISTER HERE</w:t>
        </w:r>
      </w:hyperlink>
    </w:p>
    <w:p w:rsidR="00670C69" w:rsidRDefault="00670C69" w:rsidP="00670C69">
      <w:pPr>
        <w:pStyle w:val="NoSpacing"/>
        <w:jc w:val="center"/>
        <w:rPr>
          <w:color w:val="4F81BD" w:themeColor="accent1"/>
        </w:rPr>
      </w:pPr>
    </w:p>
    <w:p w:rsidR="00670C69" w:rsidRDefault="00670C69" w:rsidP="00670C69">
      <w:pPr>
        <w:pStyle w:val="NoSpacing"/>
        <w:rPr>
          <w:color w:val="4F81BD" w:themeColor="accent1"/>
        </w:rPr>
      </w:pPr>
    </w:p>
    <w:p w:rsidR="00670C69" w:rsidRDefault="00670C69" w:rsidP="00084FD0">
      <w:pPr>
        <w:pStyle w:val="NoSpacing"/>
        <w:jc w:val="center"/>
        <w:rPr>
          <w:b/>
          <w:color w:val="00B050"/>
          <w:sz w:val="32"/>
          <w:szCs w:val="32"/>
        </w:rPr>
      </w:pPr>
      <w:r w:rsidRPr="00670C69">
        <w:rPr>
          <w:b/>
          <w:color w:val="00B050"/>
          <w:sz w:val="32"/>
          <w:szCs w:val="32"/>
        </w:rPr>
        <w:t xml:space="preserve">WEDNESDAY 16 FEBRUARY AND THURSDAY 17 FEBRUARY 2022, 2 </w:t>
      </w:r>
      <w:r w:rsidR="00084FD0">
        <w:rPr>
          <w:rFonts w:cstheme="minorHAnsi"/>
          <w:b/>
          <w:color w:val="00B050"/>
          <w:sz w:val="32"/>
          <w:szCs w:val="32"/>
        </w:rPr>
        <w:t>-</w:t>
      </w:r>
      <w:r w:rsidRPr="00670C69">
        <w:rPr>
          <w:b/>
          <w:color w:val="00B050"/>
          <w:sz w:val="32"/>
          <w:szCs w:val="32"/>
        </w:rPr>
        <w:t xml:space="preserve"> 5 PM CET </w:t>
      </w:r>
    </w:p>
    <w:p w:rsidR="00084FD0" w:rsidRPr="00084FD0" w:rsidRDefault="008D5CB1" w:rsidP="00084FD0">
      <w:pPr>
        <w:pStyle w:val="NoSpacing"/>
        <w:jc w:val="center"/>
        <w:rPr>
          <w:rFonts w:cstheme="minorHAnsi"/>
          <w:b/>
          <w:bCs/>
          <w:color w:val="404040" w:themeColor="text1" w:themeTint="BF"/>
          <w:sz w:val="44"/>
          <w:szCs w:val="44"/>
        </w:rPr>
      </w:pPr>
      <w:hyperlink r:id="rId20" w:history="1">
        <w:r w:rsidR="00084FD0" w:rsidRPr="00084FD0">
          <w:rPr>
            <w:rStyle w:val="Hyperlink"/>
            <w:rFonts w:cstheme="minorHAnsi"/>
            <w:b/>
            <w:bCs/>
            <w:color w:val="404040" w:themeColor="text1" w:themeTint="BF"/>
            <w:sz w:val="44"/>
            <w:szCs w:val="44"/>
            <w:u w:val="none"/>
          </w:rPr>
          <w:t>Global Disability Summit</w:t>
        </w:r>
      </w:hyperlink>
    </w:p>
    <w:p w:rsidR="00084FD0" w:rsidRDefault="00084FD0" w:rsidP="00670C69">
      <w:pPr>
        <w:pStyle w:val="NoSpacing"/>
        <w:jc w:val="center"/>
        <w:rPr>
          <w:rFonts w:cstheme="minorHAnsi"/>
          <w:color w:val="0070C0"/>
          <w:sz w:val="28"/>
          <w:szCs w:val="28"/>
        </w:rPr>
      </w:pPr>
      <w:r w:rsidRPr="00084FD0">
        <w:rPr>
          <w:rFonts w:cstheme="minorHAnsi"/>
          <w:color w:val="0070C0"/>
          <w:sz w:val="28"/>
          <w:szCs w:val="28"/>
        </w:rPr>
        <w:t>Government of Norway, Government of Ghana, International Disability Alliance</w:t>
      </w:r>
      <w:r>
        <w:rPr>
          <w:rFonts w:cstheme="minorHAnsi"/>
          <w:color w:val="0070C0"/>
          <w:sz w:val="28"/>
          <w:szCs w:val="28"/>
        </w:rPr>
        <w:t xml:space="preserve"> (IDA)</w:t>
      </w:r>
      <w:r w:rsidRPr="00084FD0">
        <w:rPr>
          <w:rFonts w:cstheme="minorHAnsi"/>
          <w:color w:val="0070C0"/>
          <w:sz w:val="28"/>
          <w:szCs w:val="28"/>
        </w:rPr>
        <w:t xml:space="preserve"> </w:t>
      </w:r>
    </w:p>
    <w:p w:rsidR="00670C69" w:rsidRPr="00084FD0" w:rsidRDefault="004263DD" w:rsidP="00C46074">
      <w:pPr>
        <w:pStyle w:val="NoSpacing"/>
        <w:tabs>
          <w:tab w:val="left" w:pos="4950"/>
        </w:tabs>
        <w:rPr>
          <w:rStyle w:val="Hyperlink"/>
          <w:color w:val="4F81BD" w:themeColor="accent1"/>
          <w:u w:val="none"/>
        </w:rPr>
      </w:pPr>
      <w:r>
        <w:rPr>
          <w:rFonts w:cstheme="minorHAnsi"/>
          <w:b/>
          <w:color w:val="4F81BD" w:themeColor="accent1"/>
          <w:sz w:val="32"/>
          <w:szCs w:val="32"/>
        </w:rPr>
        <w:t xml:space="preserve">                                                                    </w:t>
      </w:r>
      <w:r w:rsidR="00C46074">
        <w:rPr>
          <w:rFonts w:cstheme="minorHAnsi"/>
          <w:b/>
          <w:color w:val="4F81BD" w:themeColor="accent1"/>
          <w:sz w:val="32"/>
          <w:szCs w:val="32"/>
        </w:rPr>
        <w:t xml:space="preserve">  </w:t>
      </w:r>
      <w:r w:rsidR="00084FD0" w:rsidRPr="00084FD0">
        <w:rPr>
          <w:rFonts w:cstheme="minorHAnsi"/>
          <w:b/>
          <w:color w:val="4F81BD" w:themeColor="accent1"/>
          <w:sz w:val="32"/>
          <w:szCs w:val="32"/>
        </w:rPr>
        <w:fldChar w:fldCharType="begin"/>
      </w:r>
      <w:r w:rsidR="00084FD0" w:rsidRPr="00084FD0">
        <w:rPr>
          <w:rFonts w:cstheme="minorHAnsi"/>
          <w:b/>
          <w:color w:val="4F81BD" w:themeColor="accent1"/>
          <w:sz w:val="32"/>
          <w:szCs w:val="32"/>
        </w:rPr>
        <w:instrText xml:space="preserve"> HYPERLINK "https://registration.tappin.no/register/globaldisabilitysummit" </w:instrText>
      </w:r>
      <w:r w:rsidR="00084FD0" w:rsidRPr="00084FD0">
        <w:rPr>
          <w:rFonts w:cstheme="minorHAnsi"/>
          <w:b/>
          <w:color w:val="4F81BD" w:themeColor="accent1"/>
          <w:sz w:val="32"/>
          <w:szCs w:val="32"/>
        </w:rPr>
        <w:fldChar w:fldCharType="separate"/>
      </w:r>
      <w:r w:rsidR="00670C69" w:rsidRPr="00084FD0">
        <w:rPr>
          <w:rStyle w:val="Hyperlink"/>
          <w:rFonts w:cstheme="minorHAnsi"/>
          <w:b/>
          <w:color w:val="4F81BD" w:themeColor="accent1"/>
          <w:sz w:val="32"/>
          <w:szCs w:val="32"/>
          <w:u w:val="none"/>
        </w:rPr>
        <w:t>REGISTER HERE</w:t>
      </w:r>
    </w:p>
    <w:p w:rsidR="00670C69" w:rsidRDefault="00084FD0" w:rsidP="00670C69">
      <w:pPr>
        <w:pStyle w:val="NoSpacing"/>
        <w:jc w:val="center"/>
        <w:rPr>
          <w:rFonts w:cstheme="minorHAnsi"/>
          <w:b/>
          <w:color w:val="4F81BD" w:themeColor="accent1"/>
          <w:sz w:val="32"/>
          <w:szCs w:val="32"/>
        </w:rPr>
      </w:pPr>
      <w:r w:rsidRPr="00084FD0">
        <w:rPr>
          <w:rFonts w:cstheme="minorHAnsi"/>
          <w:b/>
          <w:color w:val="4F81BD" w:themeColor="accent1"/>
          <w:sz w:val="32"/>
          <w:szCs w:val="32"/>
        </w:rPr>
        <w:fldChar w:fldCharType="end"/>
      </w:r>
    </w:p>
    <w:p w:rsidR="00262B72" w:rsidRDefault="00262B72" w:rsidP="00670C69">
      <w:pPr>
        <w:pStyle w:val="NoSpacing"/>
        <w:jc w:val="center"/>
        <w:rPr>
          <w:color w:val="4F81BD" w:themeColor="accent1"/>
        </w:rPr>
      </w:pPr>
    </w:p>
    <w:p w:rsidR="00670C69" w:rsidRPr="00670C69" w:rsidRDefault="00084FD0" w:rsidP="00670C69">
      <w:pPr>
        <w:pStyle w:val="NoSpacing"/>
        <w:jc w:val="center"/>
        <w:rPr>
          <w:rStyle w:val="Strong"/>
          <w:rFonts w:cstheme="minorHAnsi"/>
          <w:b w:val="0"/>
          <w:color w:val="4F81BD" w:themeColor="accent1"/>
          <w:sz w:val="32"/>
          <w:szCs w:val="32"/>
        </w:rPr>
      </w:pPr>
      <w:r>
        <w:rPr>
          <w:noProof/>
          <w:color w:val="0000FF" w:themeColor="hyperlink"/>
          <w:sz w:val="28"/>
          <w:szCs w:val="28"/>
          <w:u w:val="single"/>
        </w:rPr>
        <mc:AlternateContent>
          <mc:Choice Requires="wps">
            <w:drawing>
              <wp:anchor distT="0" distB="0" distL="114300" distR="114300" simplePos="0" relativeHeight="251673600" behindDoc="0" locked="0" layoutInCell="1" allowOverlap="1" wp14:anchorId="3FAB4492" wp14:editId="28725CAC">
                <wp:simplePos x="0" y="0"/>
                <wp:positionH relativeFrom="column">
                  <wp:posOffset>1270</wp:posOffset>
                </wp:positionH>
                <wp:positionV relativeFrom="paragraph">
                  <wp:posOffset>119380</wp:posOffset>
                </wp:positionV>
                <wp:extent cx="7787640" cy="449580"/>
                <wp:effectExtent l="0" t="0" r="22860" b="26670"/>
                <wp:wrapNone/>
                <wp:docPr id="4" name="Flowchart: Process 4"/>
                <wp:cNvGraphicFramePr/>
                <a:graphic xmlns:a="http://schemas.openxmlformats.org/drawingml/2006/main">
                  <a:graphicData uri="http://schemas.microsoft.com/office/word/2010/wordprocessingShape">
                    <wps:wsp>
                      <wps:cNvSpPr/>
                      <wps:spPr>
                        <a:xfrm>
                          <a:off x="0" y="0"/>
                          <a:ext cx="7787640" cy="449580"/>
                        </a:xfrm>
                        <a:prstGeom prst="flowChartProcess">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FD0" w:rsidRPr="00EE7A00" w:rsidRDefault="00084FD0" w:rsidP="00084FD0">
                            <w:pPr>
                              <w:jc w:val="center"/>
                              <w:rPr>
                                <w:color w:val="FFFFFF" w:themeColor="background1"/>
                                <w:sz w:val="52"/>
                                <w:szCs w:val="52"/>
                              </w:rPr>
                            </w:pPr>
                            <w:r w:rsidRPr="00EE7A00">
                              <w:rPr>
                                <w:color w:val="FFFFFF" w:themeColor="background1"/>
                                <w:sz w:val="52"/>
                                <w:szCs w:val="52"/>
                              </w:rPr>
                              <w:t>SIDE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4" o:spid="_x0000_s1031" type="#_x0000_t109" style="position:absolute;left:0;text-align:left;margin-left:.1pt;margin-top:9.4pt;width:613.2pt;height:3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" fillcolor="#548dd4 [1951]" strokecolor="#548dd4 [1951]" strokeweight="2pt">
                <v:textbox>
                  <w:txbxContent>
                    <w:p w:rsidR="00084FD0" w:rsidRPr="00EE7A00" w:rsidRDefault="00084FD0" w:rsidP="00084FD0">
                      <w:pPr>
                        <w:jc w:val="center"/>
                        <w:rPr>
                          <w:color w:val="FFFFFF" w:themeColor="background1"/>
                          <w:sz w:val="52"/>
                          <w:szCs w:val="52"/>
                        </w:rPr>
                      </w:pPr>
                      <w:r w:rsidRPr="00EE7A00">
                        <w:rPr>
                          <w:color w:val="FFFFFF" w:themeColor="background1"/>
                          <w:sz w:val="52"/>
                          <w:szCs w:val="52"/>
                        </w:rPr>
                        <w:t>SIDE EVENTS</w:t>
                      </w:r>
                    </w:p>
                  </w:txbxContent>
                </v:textbox>
              </v:shape>
            </w:pict>
          </mc:Fallback>
        </mc:AlternateContent>
      </w:r>
    </w:p>
    <w:p w:rsidR="00670C69" w:rsidRPr="00670C69" w:rsidRDefault="00670C69" w:rsidP="00670C69">
      <w:pPr>
        <w:pStyle w:val="NoSpacing"/>
        <w:jc w:val="center"/>
        <w:rPr>
          <w:rStyle w:val="Strong"/>
          <w:rFonts w:cstheme="minorHAnsi"/>
          <w:b w:val="0"/>
          <w:color w:val="4F81BD" w:themeColor="accent1"/>
          <w:sz w:val="32"/>
          <w:szCs w:val="32"/>
        </w:rPr>
      </w:pPr>
    </w:p>
    <w:p w:rsidR="00084FD0" w:rsidRDefault="00084FD0" w:rsidP="00084FD0">
      <w:pPr>
        <w:pStyle w:val="NoSpacing"/>
        <w:rPr>
          <w:rFonts w:cstheme="minorHAnsi"/>
          <w:color w:val="0070C0"/>
          <w:sz w:val="32"/>
          <w:szCs w:val="32"/>
        </w:rPr>
      </w:pPr>
    </w:p>
    <w:p w:rsidR="00262B72" w:rsidRDefault="00262B72" w:rsidP="00084FD0">
      <w:pPr>
        <w:pStyle w:val="NoSpacing"/>
        <w:rPr>
          <w:rFonts w:cstheme="minorHAnsi"/>
          <w:color w:val="0070C0"/>
          <w:sz w:val="32"/>
          <w:szCs w:val="32"/>
        </w:rPr>
      </w:pPr>
    </w:p>
    <w:p w:rsidR="00084FD0" w:rsidRDefault="00084FD0" w:rsidP="00084FD0">
      <w:pPr>
        <w:pStyle w:val="NoSpacing"/>
        <w:rPr>
          <w:color w:val="4F81BD" w:themeColor="accent1"/>
        </w:rPr>
      </w:pPr>
      <w:r>
        <w:rPr>
          <w:rFonts w:cstheme="minorHAnsi"/>
          <w:color w:val="0070C0"/>
          <w:sz w:val="32"/>
          <w:szCs w:val="32"/>
        </w:rPr>
        <w:t xml:space="preserve">    </w:t>
      </w:r>
    </w:p>
    <w:p w:rsidR="00851741" w:rsidRPr="00084FD0" w:rsidRDefault="00084FD0" w:rsidP="00084FD0">
      <w:pPr>
        <w:pStyle w:val="NoSpacing"/>
        <w:jc w:val="center"/>
        <w:rPr>
          <w:b/>
          <w:color w:val="00B050"/>
          <w:sz w:val="32"/>
          <w:szCs w:val="32"/>
        </w:rPr>
      </w:pPr>
      <w:r w:rsidRPr="00084FD0">
        <w:rPr>
          <w:b/>
          <w:color w:val="00B050"/>
          <w:sz w:val="32"/>
          <w:szCs w:val="32"/>
        </w:rPr>
        <w:t>WEDNESDAY 16 FEBRUARY AND THURSDAY 17 FEBRUARY 2022</w:t>
      </w:r>
    </w:p>
    <w:p w:rsidR="00084FD0" w:rsidRPr="00084FD0" w:rsidRDefault="00084FD0" w:rsidP="00084FD0">
      <w:pPr>
        <w:pStyle w:val="NoSpacing"/>
        <w:jc w:val="center"/>
        <w:rPr>
          <w:b/>
          <w:color w:val="00B050"/>
          <w:sz w:val="32"/>
          <w:szCs w:val="32"/>
        </w:rPr>
      </w:pPr>
      <w:r w:rsidRPr="00084FD0">
        <w:rPr>
          <w:b/>
          <w:color w:val="00B050"/>
          <w:sz w:val="32"/>
          <w:szCs w:val="32"/>
        </w:rPr>
        <w:t xml:space="preserve">Between 9 AM </w:t>
      </w:r>
      <w:r w:rsidRPr="00084FD0">
        <w:rPr>
          <w:rFonts w:cstheme="minorHAnsi"/>
          <w:b/>
          <w:color w:val="00B050"/>
          <w:sz w:val="32"/>
          <w:szCs w:val="32"/>
        </w:rPr>
        <w:t xml:space="preserve">- </w:t>
      </w:r>
      <w:r w:rsidRPr="00084FD0">
        <w:rPr>
          <w:b/>
          <w:color w:val="00B050"/>
          <w:sz w:val="32"/>
          <w:szCs w:val="32"/>
        </w:rPr>
        <w:t>2 PM CET / 3 AM – 8 AM EST</w:t>
      </w:r>
    </w:p>
    <w:p w:rsidR="00084FD0" w:rsidRPr="00084FD0" w:rsidRDefault="00084FD0" w:rsidP="00084FD0">
      <w:pPr>
        <w:pStyle w:val="NoSpacing"/>
        <w:jc w:val="center"/>
        <w:rPr>
          <w:b/>
          <w:color w:val="00B050"/>
          <w:sz w:val="32"/>
          <w:szCs w:val="32"/>
        </w:rPr>
      </w:pPr>
      <w:r w:rsidRPr="00084FD0">
        <w:rPr>
          <w:b/>
          <w:color w:val="00B050"/>
          <w:sz w:val="32"/>
          <w:szCs w:val="32"/>
        </w:rPr>
        <w:t>Between 5 PM - 9 PM CET / 11 AM</w:t>
      </w:r>
      <w:r w:rsidRPr="00084FD0">
        <w:rPr>
          <w:rFonts w:cstheme="minorHAnsi"/>
          <w:b/>
          <w:color w:val="00B050"/>
          <w:sz w:val="32"/>
          <w:szCs w:val="32"/>
        </w:rPr>
        <w:t xml:space="preserve">- </w:t>
      </w:r>
      <w:r w:rsidRPr="00084FD0">
        <w:rPr>
          <w:b/>
          <w:color w:val="00B050"/>
          <w:sz w:val="32"/>
          <w:szCs w:val="32"/>
        </w:rPr>
        <w:t>3 PM EST</w:t>
      </w:r>
    </w:p>
    <w:p w:rsidR="00084FD0" w:rsidRDefault="00084FD0" w:rsidP="00084FD0">
      <w:pPr>
        <w:tabs>
          <w:tab w:val="left" w:pos="5484"/>
        </w:tabs>
        <w:jc w:val="center"/>
        <w:rPr>
          <w:b/>
          <w:color w:val="00B050"/>
          <w:sz w:val="32"/>
          <w:szCs w:val="32"/>
        </w:rPr>
      </w:pPr>
    </w:p>
    <w:p w:rsidR="00EE7A00" w:rsidRPr="00EE7A00" w:rsidRDefault="00EE7A00" w:rsidP="00EE7A00">
      <w:pPr>
        <w:pStyle w:val="NoSpacing"/>
        <w:jc w:val="center"/>
        <w:rPr>
          <w:sz w:val="32"/>
          <w:szCs w:val="32"/>
        </w:rPr>
      </w:pPr>
      <w:r w:rsidRPr="00EE7A00">
        <w:rPr>
          <w:color w:val="0070C0"/>
          <w:sz w:val="32"/>
          <w:szCs w:val="32"/>
        </w:rPr>
        <w:t xml:space="preserve">Read about </w:t>
      </w:r>
      <w:hyperlink r:id="rId21" w:history="1">
        <w:r w:rsidR="00DF2016" w:rsidRPr="006B299A">
          <w:rPr>
            <w:rStyle w:val="Hyperlink"/>
            <w:rFonts w:cstheme="minorHAnsi"/>
            <w:b/>
            <w:color w:val="404040" w:themeColor="text1" w:themeTint="BF"/>
            <w:sz w:val="44"/>
            <w:szCs w:val="44"/>
            <w:u w:val="none"/>
          </w:rPr>
          <w:t>Side Events</w:t>
        </w:r>
      </w:hyperlink>
      <w:r w:rsidRPr="00EE7A00">
        <w:rPr>
          <w:sz w:val="32"/>
          <w:szCs w:val="32"/>
        </w:rPr>
        <w:t>.</w:t>
      </w:r>
    </w:p>
    <w:p w:rsidR="00084FD0" w:rsidRPr="00EE7A00" w:rsidRDefault="00EE7A00" w:rsidP="00EE7A00">
      <w:pPr>
        <w:pStyle w:val="NoSpacing"/>
        <w:jc w:val="center"/>
        <w:rPr>
          <w:color w:val="0070C0"/>
          <w:sz w:val="32"/>
          <w:szCs w:val="32"/>
        </w:rPr>
      </w:pPr>
      <w:r w:rsidRPr="00EE7A00">
        <w:rPr>
          <w:color w:val="0070C0"/>
          <w:sz w:val="32"/>
          <w:szCs w:val="32"/>
        </w:rPr>
        <w:t>More information will be available in the coming weeks.</w:t>
      </w:r>
    </w:p>
    <w:sectPr w:rsidR="00084FD0" w:rsidRPr="00EE7A00" w:rsidSect="00CC5987">
      <w:footerReference w:type="default" r:id="rId22"/>
      <w:pgSz w:w="12240" w:h="15840"/>
      <w:pgMar w:top="0" w:right="0" w:bottom="54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B1" w:rsidRDefault="008D5CB1" w:rsidP="006839C0">
      <w:pPr>
        <w:spacing w:after="0" w:line="240" w:lineRule="auto"/>
      </w:pPr>
      <w:r>
        <w:separator/>
      </w:r>
    </w:p>
  </w:endnote>
  <w:endnote w:type="continuationSeparator" w:id="0">
    <w:p w:rsidR="008D5CB1" w:rsidRDefault="008D5CB1" w:rsidP="0068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C0" w:rsidRDefault="006839C0" w:rsidP="00C97412">
    <w:pPr>
      <w:pStyle w:val="Footer"/>
    </w:pPr>
  </w:p>
  <w:p w:rsidR="006839C0" w:rsidRDefault="00683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B1" w:rsidRDefault="008D5CB1" w:rsidP="006839C0">
      <w:pPr>
        <w:spacing w:after="0" w:line="240" w:lineRule="auto"/>
      </w:pPr>
      <w:r>
        <w:separator/>
      </w:r>
    </w:p>
  </w:footnote>
  <w:footnote w:type="continuationSeparator" w:id="0">
    <w:p w:rsidR="008D5CB1" w:rsidRDefault="008D5CB1" w:rsidP="0068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4A17"/>
    <w:multiLevelType w:val="hybridMultilevel"/>
    <w:tmpl w:val="002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87"/>
    <w:rsid w:val="00062318"/>
    <w:rsid w:val="00084FD0"/>
    <w:rsid w:val="000B7B34"/>
    <w:rsid w:val="000E335E"/>
    <w:rsid w:val="000E5BBB"/>
    <w:rsid w:val="00177704"/>
    <w:rsid w:val="001D0F34"/>
    <w:rsid w:val="00224DFE"/>
    <w:rsid w:val="00262B72"/>
    <w:rsid w:val="002907C2"/>
    <w:rsid w:val="00291E58"/>
    <w:rsid w:val="002B3DA2"/>
    <w:rsid w:val="002C0F19"/>
    <w:rsid w:val="002D684F"/>
    <w:rsid w:val="002D6B96"/>
    <w:rsid w:val="0030007B"/>
    <w:rsid w:val="00396360"/>
    <w:rsid w:val="003C3B19"/>
    <w:rsid w:val="003D034B"/>
    <w:rsid w:val="003D0954"/>
    <w:rsid w:val="003F0AF2"/>
    <w:rsid w:val="004173DE"/>
    <w:rsid w:val="004263DD"/>
    <w:rsid w:val="00435EBF"/>
    <w:rsid w:val="00443874"/>
    <w:rsid w:val="004905B0"/>
    <w:rsid w:val="004F1609"/>
    <w:rsid w:val="005346EF"/>
    <w:rsid w:val="0057762E"/>
    <w:rsid w:val="005A0185"/>
    <w:rsid w:val="005A5D85"/>
    <w:rsid w:val="00670C69"/>
    <w:rsid w:val="006839C0"/>
    <w:rsid w:val="006A460D"/>
    <w:rsid w:val="006B299A"/>
    <w:rsid w:val="006C14F1"/>
    <w:rsid w:val="006C6224"/>
    <w:rsid w:val="008143C5"/>
    <w:rsid w:val="00825523"/>
    <w:rsid w:val="008351BB"/>
    <w:rsid w:val="00851741"/>
    <w:rsid w:val="00852851"/>
    <w:rsid w:val="00893008"/>
    <w:rsid w:val="008D5CB1"/>
    <w:rsid w:val="009525FC"/>
    <w:rsid w:val="00A160FE"/>
    <w:rsid w:val="00A95ABF"/>
    <w:rsid w:val="00AA3107"/>
    <w:rsid w:val="00AA6279"/>
    <w:rsid w:val="00AC5AD4"/>
    <w:rsid w:val="00AD6101"/>
    <w:rsid w:val="00B16F6D"/>
    <w:rsid w:val="00B24E86"/>
    <w:rsid w:val="00B5645A"/>
    <w:rsid w:val="00B74CF0"/>
    <w:rsid w:val="00B75A0E"/>
    <w:rsid w:val="00BA230E"/>
    <w:rsid w:val="00BA7361"/>
    <w:rsid w:val="00C03C9E"/>
    <w:rsid w:val="00C46074"/>
    <w:rsid w:val="00C562F6"/>
    <w:rsid w:val="00C91F13"/>
    <w:rsid w:val="00C97412"/>
    <w:rsid w:val="00CC5987"/>
    <w:rsid w:val="00CE3ED6"/>
    <w:rsid w:val="00D5717F"/>
    <w:rsid w:val="00D92E43"/>
    <w:rsid w:val="00DC6C49"/>
    <w:rsid w:val="00DF0A8B"/>
    <w:rsid w:val="00DF2016"/>
    <w:rsid w:val="00EA4E0E"/>
    <w:rsid w:val="00EB7E86"/>
    <w:rsid w:val="00EC760C"/>
    <w:rsid w:val="00EE7A00"/>
    <w:rsid w:val="00F93B3D"/>
    <w:rsid w:val="00F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3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EB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87"/>
    <w:rPr>
      <w:rFonts w:ascii="Tahoma" w:hAnsi="Tahoma" w:cs="Tahoma"/>
      <w:sz w:val="16"/>
      <w:szCs w:val="16"/>
    </w:rPr>
  </w:style>
  <w:style w:type="character" w:styleId="Strong">
    <w:name w:val="Strong"/>
    <w:basedOn w:val="DefaultParagraphFont"/>
    <w:uiPriority w:val="22"/>
    <w:qFormat/>
    <w:rsid w:val="005346EF"/>
    <w:rPr>
      <w:b/>
      <w:bCs/>
    </w:rPr>
  </w:style>
  <w:style w:type="paragraph" w:styleId="NoSpacing">
    <w:name w:val="No Spacing"/>
    <w:uiPriority w:val="1"/>
    <w:qFormat/>
    <w:rsid w:val="00291E58"/>
    <w:pPr>
      <w:spacing w:after="0" w:line="240" w:lineRule="auto"/>
    </w:pPr>
  </w:style>
  <w:style w:type="character" w:styleId="Hyperlink">
    <w:name w:val="Hyperlink"/>
    <w:basedOn w:val="DefaultParagraphFont"/>
    <w:uiPriority w:val="99"/>
    <w:unhideWhenUsed/>
    <w:rsid w:val="00DC6C49"/>
    <w:rPr>
      <w:color w:val="0000FF" w:themeColor="hyperlink"/>
      <w:u w:val="single"/>
    </w:rPr>
  </w:style>
  <w:style w:type="paragraph" w:styleId="Title">
    <w:name w:val="Title"/>
    <w:basedOn w:val="Normal"/>
    <w:next w:val="Normal"/>
    <w:link w:val="TitleChar"/>
    <w:uiPriority w:val="10"/>
    <w:qFormat/>
    <w:rsid w:val="00EC7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60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B3DA2"/>
    <w:rPr>
      <w:color w:val="800080" w:themeColor="followedHyperlink"/>
      <w:u w:val="single"/>
    </w:rPr>
  </w:style>
  <w:style w:type="character" w:customStyle="1" w:styleId="Heading2Char">
    <w:name w:val="Heading 2 Char"/>
    <w:basedOn w:val="DefaultParagraphFont"/>
    <w:link w:val="Heading2"/>
    <w:uiPriority w:val="9"/>
    <w:rsid w:val="00435EBF"/>
    <w:rPr>
      <w:rFonts w:asciiTheme="majorHAnsi" w:eastAsiaTheme="majorEastAsia" w:hAnsiTheme="majorHAnsi" w:cstheme="majorBidi"/>
      <w:color w:val="365F91" w:themeColor="accent1" w:themeShade="BF"/>
      <w:sz w:val="26"/>
      <w:szCs w:val="26"/>
      <w:lang w:val="it-IT"/>
    </w:rPr>
  </w:style>
  <w:style w:type="paragraph" w:styleId="Header">
    <w:name w:val="header"/>
    <w:basedOn w:val="Normal"/>
    <w:link w:val="HeaderChar"/>
    <w:uiPriority w:val="99"/>
    <w:unhideWhenUsed/>
    <w:rsid w:val="0068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C0"/>
  </w:style>
  <w:style w:type="paragraph" w:styleId="Footer">
    <w:name w:val="footer"/>
    <w:basedOn w:val="Normal"/>
    <w:link w:val="FooterChar"/>
    <w:uiPriority w:val="99"/>
    <w:unhideWhenUsed/>
    <w:rsid w:val="0068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C0"/>
  </w:style>
  <w:style w:type="character" w:customStyle="1" w:styleId="Heading1Char">
    <w:name w:val="Heading 1 Char"/>
    <w:basedOn w:val="DefaultParagraphFont"/>
    <w:link w:val="Heading1"/>
    <w:uiPriority w:val="9"/>
    <w:rsid w:val="006839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FD0"/>
    <w:pPr>
      <w:spacing w:after="160" w:line="259" w:lineRule="auto"/>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3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5EB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87"/>
    <w:rPr>
      <w:rFonts w:ascii="Tahoma" w:hAnsi="Tahoma" w:cs="Tahoma"/>
      <w:sz w:val="16"/>
      <w:szCs w:val="16"/>
    </w:rPr>
  </w:style>
  <w:style w:type="character" w:styleId="Strong">
    <w:name w:val="Strong"/>
    <w:basedOn w:val="DefaultParagraphFont"/>
    <w:uiPriority w:val="22"/>
    <w:qFormat/>
    <w:rsid w:val="005346EF"/>
    <w:rPr>
      <w:b/>
      <w:bCs/>
    </w:rPr>
  </w:style>
  <w:style w:type="paragraph" w:styleId="NoSpacing">
    <w:name w:val="No Spacing"/>
    <w:uiPriority w:val="1"/>
    <w:qFormat/>
    <w:rsid w:val="00291E58"/>
    <w:pPr>
      <w:spacing w:after="0" w:line="240" w:lineRule="auto"/>
    </w:pPr>
  </w:style>
  <w:style w:type="character" w:styleId="Hyperlink">
    <w:name w:val="Hyperlink"/>
    <w:basedOn w:val="DefaultParagraphFont"/>
    <w:uiPriority w:val="99"/>
    <w:unhideWhenUsed/>
    <w:rsid w:val="00DC6C49"/>
    <w:rPr>
      <w:color w:val="0000FF" w:themeColor="hyperlink"/>
      <w:u w:val="single"/>
    </w:rPr>
  </w:style>
  <w:style w:type="paragraph" w:styleId="Title">
    <w:name w:val="Title"/>
    <w:basedOn w:val="Normal"/>
    <w:next w:val="Normal"/>
    <w:link w:val="TitleChar"/>
    <w:uiPriority w:val="10"/>
    <w:qFormat/>
    <w:rsid w:val="00EC7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60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B3DA2"/>
    <w:rPr>
      <w:color w:val="800080" w:themeColor="followedHyperlink"/>
      <w:u w:val="single"/>
    </w:rPr>
  </w:style>
  <w:style w:type="character" w:customStyle="1" w:styleId="Heading2Char">
    <w:name w:val="Heading 2 Char"/>
    <w:basedOn w:val="DefaultParagraphFont"/>
    <w:link w:val="Heading2"/>
    <w:uiPriority w:val="9"/>
    <w:rsid w:val="00435EBF"/>
    <w:rPr>
      <w:rFonts w:asciiTheme="majorHAnsi" w:eastAsiaTheme="majorEastAsia" w:hAnsiTheme="majorHAnsi" w:cstheme="majorBidi"/>
      <w:color w:val="365F91" w:themeColor="accent1" w:themeShade="BF"/>
      <w:sz w:val="26"/>
      <w:szCs w:val="26"/>
      <w:lang w:val="it-IT"/>
    </w:rPr>
  </w:style>
  <w:style w:type="paragraph" w:styleId="Header">
    <w:name w:val="header"/>
    <w:basedOn w:val="Normal"/>
    <w:link w:val="HeaderChar"/>
    <w:uiPriority w:val="99"/>
    <w:unhideWhenUsed/>
    <w:rsid w:val="0068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C0"/>
  </w:style>
  <w:style w:type="paragraph" w:styleId="Footer">
    <w:name w:val="footer"/>
    <w:basedOn w:val="Normal"/>
    <w:link w:val="FooterChar"/>
    <w:uiPriority w:val="99"/>
    <w:unhideWhenUsed/>
    <w:rsid w:val="0068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C0"/>
  </w:style>
  <w:style w:type="character" w:customStyle="1" w:styleId="Heading1Char">
    <w:name w:val="Heading 1 Char"/>
    <w:basedOn w:val="DefaultParagraphFont"/>
    <w:link w:val="Heading1"/>
    <w:uiPriority w:val="9"/>
    <w:rsid w:val="006839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FD0"/>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6web.zoom.us/webinar/register/WN_vXJpWaIrTs-xXcSCmdSzYg" TargetMode="External"/><Relationship Id="rId18" Type="http://schemas.openxmlformats.org/officeDocument/2006/relationships/hyperlink" Target="https://registration.tappin.no/register/youthsummit" TargetMode="External"/><Relationship Id="rId3" Type="http://schemas.openxmlformats.org/officeDocument/2006/relationships/styles" Target="styles.xml"/><Relationship Id="rId21" Type="http://schemas.openxmlformats.org/officeDocument/2006/relationships/hyperlink" Target="https://www.globaldisabilitysummit.org/pages/side-events-under-the-auspices-of-the-gds-2022" TargetMode="External"/><Relationship Id="rId7" Type="http://schemas.openxmlformats.org/officeDocument/2006/relationships/footnotes" Target="footnotes.xml"/><Relationship Id="rId12" Type="http://schemas.openxmlformats.org/officeDocument/2006/relationships/hyperlink" Target="https://www.globaldisabilitysummit.org/pages/thematic-workshops-under-the-auspices-of-the-global-disability-summit-2022-gds22" TargetMode="External"/><Relationship Id="rId17" Type="http://schemas.openxmlformats.org/officeDocument/2006/relationships/hyperlink" Target="https://www.globaldisabilitysummit.org/pages/youth-summit" TargetMode="External"/><Relationship Id="rId2" Type="http://schemas.openxmlformats.org/officeDocument/2006/relationships/numbering" Target="numbering.xml"/><Relationship Id="rId16" Type="http://schemas.openxmlformats.org/officeDocument/2006/relationships/hyperlink" Target="https://www.globaldisabilitysummit.org/pages/the-regional-summits" TargetMode="External"/><Relationship Id="rId20" Type="http://schemas.openxmlformats.org/officeDocument/2006/relationships/hyperlink" Target="https://www.globaldisabilitysummi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aldisabilitysummit.org/pages/thematic-workshops-under-the-auspices-of-the-global-disability-summit-2022-gds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06web.zoom.us/webinar/register/WN_3-Aj23b0QaqUeN8GBa-wSw" TargetMode="External"/><Relationship Id="rId23" Type="http://schemas.openxmlformats.org/officeDocument/2006/relationships/fontTable" Target="fontTable.xml"/><Relationship Id="rId10" Type="http://schemas.openxmlformats.org/officeDocument/2006/relationships/hyperlink" Target="https://zoom.us/webinar/register/WN_OFXBvtrzThyI4Oy0kLaZeQ" TargetMode="External"/><Relationship Id="rId19" Type="http://schemas.openxmlformats.org/officeDocument/2006/relationships/hyperlink" Target="https://registration.tappin.no/register/civilsocietyfor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06web.zoom.us/webinar/register/WN_RSxUxw5pT_-9CCDmi3DBd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6ECD-F2CE-44BF-B3B1-1DD1977A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cp:revision>
  <cp:lastPrinted>2022-01-12T16:34:00Z</cp:lastPrinted>
  <dcterms:created xsi:type="dcterms:W3CDTF">2022-01-12T16:56:00Z</dcterms:created>
  <dcterms:modified xsi:type="dcterms:W3CDTF">2022-01-14T19:52:00Z</dcterms:modified>
</cp:coreProperties>
</file>