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F5F509E" w:rsidR="00373609" w:rsidRPr="000C1963" w:rsidRDefault="00216977" w:rsidP="000C1963">
      <w:pPr>
        <w:pStyle w:val="Heading1"/>
        <w:spacing w:before="0"/>
        <w:rPr>
          <w:sz w:val="24"/>
          <w:szCs w:val="24"/>
        </w:rPr>
      </w:pPr>
      <w:r w:rsidRPr="000C1963">
        <w:rPr>
          <w:sz w:val="24"/>
          <w:szCs w:val="24"/>
        </w:rPr>
        <w:t>Youth with Disabilities Lead: Linking the Summit for Democracy and the Global Disability Summit</w:t>
      </w:r>
    </w:p>
    <w:p w14:paraId="7E9CC27E" w14:textId="24BD78EE" w:rsidR="69E2CDB6" w:rsidRDefault="69E2CDB6" w:rsidP="000C1963">
      <w:pPr>
        <w:spacing w:after="0"/>
      </w:pPr>
    </w:p>
    <w:p w14:paraId="63E8D743" w14:textId="3F86B4F8" w:rsidR="4A7BEB0D" w:rsidRDefault="4A7BEB0D" w:rsidP="000C1963">
      <w:pPr>
        <w:spacing w:after="0" w:line="240" w:lineRule="auto"/>
        <w:rPr>
          <w:rFonts w:asciiTheme="minorHAnsi" w:eastAsiaTheme="minorEastAsia" w:hAnsiTheme="minorHAnsi" w:cstheme="minorBidi"/>
          <w:color w:val="000000" w:themeColor="text1"/>
        </w:rPr>
      </w:pPr>
      <w:r w:rsidRPr="69E2CDB6">
        <w:rPr>
          <w:rFonts w:asciiTheme="minorHAnsi" w:eastAsiaTheme="minorEastAsia" w:hAnsiTheme="minorHAnsi" w:cstheme="minorBidi"/>
          <w:b/>
          <w:bCs/>
          <w:color w:val="000000" w:themeColor="text1"/>
        </w:rPr>
        <w:t xml:space="preserve">Date &amp; time: </w:t>
      </w:r>
      <w:r w:rsidRPr="69E2CDB6">
        <w:rPr>
          <w:rFonts w:asciiTheme="minorHAnsi" w:eastAsiaTheme="minorEastAsia" w:hAnsiTheme="minorHAnsi" w:cstheme="minorBidi"/>
          <w:color w:val="000000" w:themeColor="text1"/>
        </w:rPr>
        <w:t xml:space="preserve">Thursday 17 </w:t>
      </w:r>
      <w:proofErr w:type="gramStart"/>
      <w:r w:rsidRPr="69E2CDB6">
        <w:rPr>
          <w:rFonts w:asciiTheme="minorHAnsi" w:eastAsiaTheme="minorEastAsia" w:hAnsiTheme="minorHAnsi" w:cstheme="minorBidi"/>
          <w:color w:val="000000" w:themeColor="text1"/>
        </w:rPr>
        <w:t>February,</w:t>
      </w:r>
      <w:proofErr w:type="gramEnd"/>
      <w:r w:rsidRPr="69E2CDB6">
        <w:rPr>
          <w:rFonts w:asciiTheme="minorHAnsi" w:eastAsiaTheme="minorEastAsia" w:hAnsiTheme="minorHAnsi" w:cstheme="minorBidi"/>
          <w:color w:val="000000" w:themeColor="text1"/>
        </w:rPr>
        <w:t xml:space="preserve"> 2022, 11:30 am – 12:45 pm EST/5:30 pm – 6:</w:t>
      </w:r>
      <w:r w:rsidR="77D3BC00" w:rsidRPr="69E2CDB6">
        <w:rPr>
          <w:rFonts w:asciiTheme="minorHAnsi" w:eastAsiaTheme="minorEastAsia" w:hAnsiTheme="minorHAnsi" w:cstheme="minorBidi"/>
          <w:color w:val="000000" w:themeColor="text1"/>
        </w:rPr>
        <w:t>4</w:t>
      </w:r>
      <w:r w:rsidRPr="69E2CDB6">
        <w:rPr>
          <w:rFonts w:asciiTheme="minorHAnsi" w:eastAsiaTheme="minorEastAsia" w:hAnsiTheme="minorHAnsi" w:cstheme="minorBidi"/>
          <w:color w:val="000000" w:themeColor="text1"/>
        </w:rPr>
        <w:t>5 pm CET</w:t>
      </w:r>
    </w:p>
    <w:p w14:paraId="68C5F56C" w14:textId="78235AD6" w:rsidR="4A7BEB0D" w:rsidRDefault="4A7BEB0D" w:rsidP="000C1963">
      <w:pPr>
        <w:spacing w:after="0" w:line="240" w:lineRule="auto"/>
        <w:rPr>
          <w:rFonts w:asciiTheme="minorHAnsi" w:eastAsiaTheme="minorEastAsia" w:hAnsiTheme="minorHAnsi" w:cstheme="minorBidi"/>
          <w:color w:val="000000" w:themeColor="text1"/>
        </w:rPr>
      </w:pPr>
      <w:r w:rsidRPr="69E2CDB6">
        <w:rPr>
          <w:rFonts w:asciiTheme="minorHAnsi" w:eastAsiaTheme="minorEastAsia" w:hAnsiTheme="minorHAnsi" w:cstheme="minorBidi"/>
          <w:b/>
          <w:bCs/>
          <w:color w:val="000000" w:themeColor="text1"/>
        </w:rPr>
        <w:t>ISL, ASL, and English captioning will be available during this event.</w:t>
      </w:r>
    </w:p>
    <w:p w14:paraId="6E327940" w14:textId="77777777" w:rsidR="0029532C" w:rsidRPr="0029532C" w:rsidRDefault="0029532C" w:rsidP="000C1963">
      <w:pPr>
        <w:spacing w:after="0"/>
        <w:rPr>
          <w:rFonts w:asciiTheme="minorHAnsi" w:eastAsiaTheme="minorEastAsia" w:hAnsiTheme="minorHAnsi" w:cstheme="minorBidi"/>
        </w:rPr>
      </w:pPr>
    </w:p>
    <w:p w14:paraId="00000006" w14:textId="2FE51A6B" w:rsidR="00373609" w:rsidRPr="005972E5" w:rsidRDefault="00F80480" w:rsidP="000C1963">
      <w:pPr>
        <w:pStyle w:val="Heading2"/>
        <w:spacing w:before="0" w:line="240" w:lineRule="auto"/>
        <w:rPr>
          <w:rFonts w:asciiTheme="minorHAnsi" w:eastAsiaTheme="minorEastAsia" w:hAnsiTheme="minorHAnsi" w:cstheme="minorBidi"/>
          <w:color w:val="auto"/>
          <w:sz w:val="22"/>
          <w:szCs w:val="22"/>
        </w:rPr>
      </w:pPr>
      <w:r w:rsidRPr="69E2CDB6">
        <w:rPr>
          <w:rFonts w:asciiTheme="minorHAnsi" w:eastAsiaTheme="minorEastAsia" w:hAnsiTheme="minorHAnsi" w:cstheme="minorBidi"/>
          <w:b/>
          <w:bCs/>
          <w:color w:val="000000" w:themeColor="text1"/>
          <w:sz w:val="22"/>
          <w:szCs w:val="22"/>
        </w:rPr>
        <w:t>Session Description:</w:t>
      </w:r>
      <w:r w:rsidRPr="69E2CDB6">
        <w:rPr>
          <w:rFonts w:asciiTheme="minorHAnsi" w:eastAsiaTheme="minorEastAsia" w:hAnsiTheme="minorHAnsi" w:cstheme="minorBidi"/>
          <w:b/>
          <w:bCs/>
          <w:sz w:val="22"/>
          <w:szCs w:val="22"/>
        </w:rPr>
        <w:t xml:space="preserve"> </w:t>
      </w:r>
      <w:r w:rsidRPr="69E2CDB6">
        <w:rPr>
          <w:rFonts w:asciiTheme="minorHAnsi" w:eastAsiaTheme="minorEastAsia" w:hAnsiTheme="minorHAnsi" w:cstheme="minorBidi"/>
          <w:color w:val="000000" w:themeColor="text1"/>
          <w:sz w:val="22"/>
          <w:szCs w:val="22"/>
        </w:rPr>
        <w:t xml:space="preserve">As part of the 2022 Global Disability Summit, the U.S. Agency for International Development (USAID) and the International Foundation for Electoral Systems (IFES) will co-host a discussion with young leaders with disabilities from around the world about inclusive democracy. Young people make up </w:t>
      </w:r>
      <w:r w:rsidR="000C1963">
        <w:rPr>
          <w:rFonts w:asciiTheme="minorHAnsi" w:eastAsiaTheme="minorEastAsia" w:hAnsiTheme="minorHAnsi" w:cstheme="minorBidi"/>
          <w:color w:val="000000" w:themeColor="text1"/>
          <w:sz w:val="22"/>
          <w:szCs w:val="22"/>
        </w:rPr>
        <w:t>a</w:t>
      </w:r>
      <w:r w:rsidRPr="69E2CDB6">
        <w:rPr>
          <w:rFonts w:asciiTheme="minorHAnsi" w:eastAsiaTheme="minorEastAsia" w:hAnsiTheme="minorHAnsi" w:cstheme="minorBidi"/>
          <w:color w:val="000000" w:themeColor="text1"/>
          <w:sz w:val="22"/>
          <w:szCs w:val="22"/>
        </w:rPr>
        <w:t xml:space="preserve">lmost half the world’s population and are critical decision-makers and positive change agents in communities around the world, but often face significant barriers to their participation in public life. Young people with disabilities face additional legal, physical, attitudinal and information barriers to meaningful political inclusion. Supporting the political engagement of youth with disabilities is particularly important in the current context as </w:t>
      </w:r>
      <w:hyperlink r:id="rId10">
        <w:r w:rsidRPr="69E2CDB6">
          <w:rPr>
            <w:rFonts w:asciiTheme="minorHAnsi" w:eastAsiaTheme="minorEastAsia" w:hAnsiTheme="minorHAnsi" w:cstheme="minorBidi"/>
            <w:color w:val="0563C1"/>
            <w:sz w:val="22"/>
            <w:szCs w:val="22"/>
            <w:u w:val="single"/>
          </w:rPr>
          <w:t>research from the London School of Economics and Political Science</w:t>
        </w:r>
      </w:hyperlink>
      <w:r w:rsidRPr="69E2CDB6">
        <w:rPr>
          <w:rFonts w:asciiTheme="minorHAnsi" w:eastAsiaTheme="minorEastAsia" w:hAnsiTheme="minorHAnsi" w:cstheme="minorBidi"/>
          <w:color w:val="000000" w:themeColor="text1"/>
          <w:sz w:val="22"/>
          <w:szCs w:val="22"/>
        </w:rPr>
        <w:t xml:space="preserve"> has shown that young people who experience epidemics in their youth display less confidence in political leaders, governments and elections. The democracy and human rights community needs to develop new methods to engage/re-engage young people with disabilities in democratic processes both during and after the pandemic. </w:t>
      </w:r>
      <w:r w:rsidR="00216977">
        <w:br/>
      </w:r>
      <w:r w:rsidR="00216977">
        <w:br/>
      </w:r>
      <w:r w:rsidRPr="69E2CDB6">
        <w:rPr>
          <w:rFonts w:asciiTheme="minorHAnsi" w:eastAsiaTheme="minorEastAsia" w:hAnsiTheme="minorHAnsi" w:cstheme="minorBidi"/>
          <w:color w:val="000000" w:themeColor="text1"/>
          <w:sz w:val="22"/>
          <w:szCs w:val="22"/>
        </w:rPr>
        <w:t>This session will explore forthcoming updates to the USAID disability and youth policies and ways the 2022 Disability Inclusive Democracy Year of Action stemming from the Summit for Democracy can be leveraged to enh</w:t>
      </w:r>
      <w:r w:rsidRPr="69E2CDB6">
        <w:rPr>
          <w:rFonts w:asciiTheme="minorHAnsi" w:eastAsiaTheme="minorEastAsia" w:hAnsiTheme="minorHAnsi" w:cstheme="minorBidi"/>
          <w:color w:val="auto"/>
          <w:sz w:val="22"/>
          <w:szCs w:val="22"/>
        </w:rPr>
        <w:t xml:space="preserve">ance political access of young people with disabilities. There will be two talk-show style panels. The first will be a moderated discussion between Katherine Guernsey, USAID Agency Disability Coordinator and Mike McCabe, USAID Agency Youth Coordinator. The second will be a moderated discussion featuring young leaders with disabilities from around the world. </w:t>
      </w:r>
      <w:r w:rsidR="00216977">
        <w:br/>
      </w:r>
      <w:r w:rsidR="00216977">
        <w:br/>
      </w:r>
      <w:r w:rsidRPr="69E2CDB6">
        <w:rPr>
          <w:rFonts w:asciiTheme="minorHAnsi" w:eastAsiaTheme="minorEastAsia" w:hAnsiTheme="minorHAnsi" w:cstheme="minorBidi"/>
          <w:color w:val="auto"/>
          <w:sz w:val="22"/>
          <w:szCs w:val="22"/>
        </w:rPr>
        <w:t>Participants will come away from this session with:</w:t>
      </w:r>
    </w:p>
    <w:p w14:paraId="00000007" w14:textId="77777777" w:rsidR="00373609" w:rsidRPr="005972E5" w:rsidRDefault="00F80480" w:rsidP="000C1963">
      <w:pPr>
        <w:numPr>
          <w:ilvl w:val="0"/>
          <w:numId w:val="3"/>
        </w:numPr>
        <w:pBdr>
          <w:top w:val="nil"/>
          <w:left w:val="nil"/>
          <w:bottom w:val="nil"/>
          <w:right w:val="nil"/>
          <w:between w:val="nil"/>
        </w:pBdr>
        <w:spacing w:after="0" w:line="240" w:lineRule="auto"/>
        <w:rPr>
          <w:rFonts w:asciiTheme="minorHAnsi" w:eastAsiaTheme="minorEastAsia" w:hAnsiTheme="minorHAnsi" w:cstheme="minorBidi"/>
          <w:color w:val="000000"/>
        </w:rPr>
      </w:pPr>
      <w:r w:rsidRPr="69E2CDB6">
        <w:rPr>
          <w:rFonts w:asciiTheme="minorHAnsi" w:eastAsiaTheme="minorEastAsia" w:hAnsiTheme="minorHAnsi" w:cstheme="minorBidi"/>
          <w:color w:val="000000" w:themeColor="text1"/>
        </w:rPr>
        <w:t xml:space="preserve">Updates on USAID’s forthcoming disability and youth policies  </w:t>
      </w:r>
    </w:p>
    <w:p w14:paraId="00000008" w14:textId="77777777" w:rsidR="00373609" w:rsidRPr="005972E5" w:rsidRDefault="00F80480" w:rsidP="000C1963">
      <w:pPr>
        <w:numPr>
          <w:ilvl w:val="0"/>
          <w:numId w:val="3"/>
        </w:numPr>
        <w:pBdr>
          <w:top w:val="nil"/>
          <w:left w:val="nil"/>
          <w:bottom w:val="nil"/>
          <w:right w:val="nil"/>
          <w:between w:val="nil"/>
        </w:pBdr>
        <w:spacing w:after="0" w:line="240" w:lineRule="auto"/>
        <w:rPr>
          <w:rFonts w:asciiTheme="minorHAnsi" w:eastAsiaTheme="minorEastAsia" w:hAnsiTheme="minorHAnsi" w:cstheme="minorBidi"/>
          <w:color w:val="000000"/>
        </w:rPr>
      </w:pPr>
      <w:r w:rsidRPr="69E2CDB6">
        <w:rPr>
          <w:rFonts w:asciiTheme="minorHAnsi" w:eastAsiaTheme="minorEastAsia" w:hAnsiTheme="minorHAnsi" w:cstheme="minorBidi"/>
          <w:color w:val="000000" w:themeColor="text1"/>
        </w:rPr>
        <w:t>Information on the Summit for Democracy’s 2022 Disability-Inclusive Democracy Year of Action and how they can engage at the national and international levels</w:t>
      </w:r>
    </w:p>
    <w:p w14:paraId="0DB68810" w14:textId="77777777" w:rsidR="009E6616" w:rsidRPr="005972E5" w:rsidRDefault="00F80480" w:rsidP="000C1963">
      <w:pPr>
        <w:numPr>
          <w:ilvl w:val="0"/>
          <w:numId w:val="3"/>
        </w:numPr>
        <w:pBdr>
          <w:top w:val="nil"/>
          <w:left w:val="nil"/>
          <w:bottom w:val="nil"/>
          <w:right w:val="nil"/>
          <w:between w:val="nil"/>
        </w:pBdr>
        <w:spacing w:after="0" w:line="240" w:lineRule="auto"/>
        <w:rPr>
          <w:rFonts w:asciiTheme="minorHAnsi" w:eastAsiaTheme="minorEastAsia" w:hAnsiTheme="minorHAnsi" w:cstheme="minorBidi"/>
        </w:rPr>
      </w:pPr>
      <w:r w:rsidRPr="69E2CDB6">
        <w:rPr>
          <w:rFonts w:asciiTheme="minorHAnsi" w:eastAsiaTheme="minorEastAsia" w:hAnsiTheme="minorHAnsi" w:cstheme="minorBidi"/>
          <w:color w:val="000000" w:themeColor="text1"/>
        </w:rPr>
        <w:t xml:space="preserve">Recommendations from young people with disabilities on good practices for inclusive democracy </w:t>
      </w:r>
    </w:p>
    <w:p w14:paraId="62D9994D" w14:textId="637B6082" w:rsidR="00477237" w:rsidRDefault="00477237" w:rsidP="000C1963">
      <w:pPr>
        <w:numPr>
          <w:ilvl w:val="0"/>
          <w:numId w:val="3"/>
        </w:numPr>
        <w:spacing w:after="0" w:line="240" w:lineRule="auto"/>
        <w:rPr>
          <w:rFonts w:asciiTheme="minorHAnsi" w:eastAsiaTheme="minorEastAsia" w:hAnsiTheme="minorHAnsi" w:cstheme="minorBidi"/>
        </w:rPr>
      </w:pPr>
      <w:r w:rsidRPr="69E2CDB6">
        <w:rPr>
          <w:rFonts w:asciiTheme="minorHAnsi" w:eastAsiaTheme="minorEastAsia" w:hAnsiTheme="minorHAnsi" w:cstheme="minorBidi"/>
          <w:color w:val="000000" w:themeColor="text1"/>
        </w:rPr>
        <w:t xml:space="preserve">Information on </w:t>
      </w:r>
      <w:r w:rsidR="00A54070" w:rsidRPr="69E2CDB6">
        <w:rPr>
          <w:rFonts w:asciiTheme="minorHAnsi" w:eastAsiaTheme="minorEastAsia" w:hAnsiTheme="minorHAnsi" w:cstheme="minorBidi"/>
          <w:color w:val="000000" w:themeColor="text1"/>
        </w:rPr>
        <w:t>USAID and IFES’</w:t>
      </w:r>
      <w:r w:rsidR="00F0419C" w:rsidRPr="69E2CDB6">
        <w:rPr>
          <w:rFonts w:asciiTheme="minorHAnsi" w:eastAsiaTheme="minorEastAsia" w:hAnsiTheme="minorHAnsi" w:cstheme="minorBidi"/>
          <w:color w:val="000000" w:themeColor="text1"/>
        </w:rPr>
        <w:t xml:space="preserve"> GDS</w:t>
      </w:r>
      <w:r w:rsidR="00A54070" w:rsidRPr="69E2CDB6">
        <w:rPr>
          <w:rFonts w:asciiTheme="minorHAnsi" w:eastAsiaTheme="minorEastAsia" w:hAnsiTheme="minorHAnsi" w:cstheme="minorBidi"/>
          <w:color w:val="000000" w:themeColor="text1"/>
        </w:rPr>
        <w:t xml:space="preserve"> 2022</w:t>
      </w:r>
      <w:r w:rsidR="00F0419C" w:rsidRPr="69E2CDB6">
        <w:rPr>
          <w:rFonts w:asciiTheme="minorHAnsi" w:eastAsiaTheme="minorEastAsia" w:hAnsiTheme="minorHAnsi" w:cstheme="minorBidi"/>
          <w:color w:val="000000" w:themeColor="text1"/>
        </w:rPr>
        <w:t xml:space="preserve"> commitments</w:t>
      </w:r>
    </w:p>
    <w:p w14:paraId="16563276" w14:textId="1643914B" w:rsidR="2E59EA07" w:rsidRDefault="2E59EA07" w:rsidP="000C1963">
      <w:pPr>
        <w:spacing w:after="0" w:line="240" w:lineRule="auto"/>
        <w:rPr>
          <w:rFonts w:asciiTheme="minorHAnsi" w:eastAsiaTheme="minorEastAsia" w:hAnsiTheme="minorHAnsi" w:cstheme="minorBidi"/>
          <w:color w:val="000000" w:themeColor="text1"/>
        </w:rPr>
      </w:pPr>
    </w:p>
    <w:p w14:paraId="62D0F094" w14:textId="0EAB00D0" w:rsidR="51D337F9" w:rsidRDefault="51D337F9" w:rsidP="000C1963">
      <w:pPr>
        <w:spacing w:after="0" w:line="240" w:lineRule="auto"/>
        <w:rPr>
          <w:rFonts w:asciiTheme="minorHAnsi" w:eastAsiaTheme="minorEastAsia" w:hAnsiTheme="minorHAnsi" w:cstheme="minorBidi"/>
        </w:rPr>
      </w:pPr>
      <w:r w:rsidRPr="69E2CDB6">
        <w:rPr>
          <w:rFonts w:asciiTheme="minorHAnsi" w:eastAsiaTheme="minorEastAsia" w:hAnsiTheme="minorHAnsi" w:cstheme="minorBidi"/>
        </w:rPr>
        <w:t xml:space="preserve">Emcee: Iryna Tekuchova, Fight for Right (Ukraine) </w:t>
      </w:r>
    </w:p>
    <w:p w14:paraId="1A90636C" w14:textId="1E52AA79" w:rsidR="2E59EA07" w:rsidRDefault="2E59EA07" w:rsidP="000C1963">
      <w:pPr>
        <w:spacing w:after="0" w:line="240" w:lineRule="auto"/>
        <w:rPr>
          <w:rFonts w:asciiTheme="minorHAnsi" w:eastAsiaTheme="minorEastAsia" w:hAnsiTheme="minorHAnsi" w:cstheme="minorBidi"/>
        </w:rPr>
      </w:pPr>
    </w:p>
    <w:p w14:paraId="55ACFA3D" w14:textId="4F4FB1A3" w:rsidR="51D337F9" w:rsidRDefault="51D337F9" w:rsidP="000C1963">
      <w:pPr>
        <w:spacing w:after="0" w:line="240" w:lineRule="auto"/>
        <w:rPr>
          <w:rFonts w:asciiTheme="minorHAnsi" w:eastAsiaTheme="minorEastAsia" w:hAnsiTheme="minorHAnsi" w:cstheme="minorBidi"/>
        </w:rPr>
      </w:pPr>
      <w:r w:rsidRPr="69E2CDB6">
        <w:rPr>
          <w:rFonts w:asciiTheme="minorHAnsi" w:eastAsiaTheme="minorEastAsia" w:hAnsiTheme="minorHAnsi" w:cstheme="minorBidi"/>
        </w:rPr>
        <w:t xml:space="preserve">Panel 1:  </w:t>
      </w:r>
    </w:p>
    <w:p w14:paraId="3C003592" w14:textId="562C0AA6" w:rsidR="51D337F9" w:rsidRDefault="51D337F9" w:rsidP="000C1963">
      <w:pPr>
        <w:spacing w:after="0" w:line="240" w:lineRule="auto"/>
        <w:rPr>
          <w:rFonts w:asciiTheme="minorHAnsi" w:eastAsiaTheme="minorEastAsia" w:hAnsiTheme="minorHAnsi" w:cstheme="minorBidi"/>
        </w:rPr>
      </w:pPr>
      <w:r w:rsidRPr="69E2CDB6">
        <w:rPr>
          <w:rFonts w:asciiTheme="minorHAnsi" w:eastAsiaTheme="minorEastAsia" w:hAnsiTheme="minorHAnsi" w:cstheme="minorBidi"/>
        </w:rPr>
        <w:t xml:space="preserve">Katherine Guernsey, USAID Agency Disability Coordinator </w:t>
      </w:r>
    </w:p>
    <w:p w14:paraId="61905A72" w14:textId="316940AB" w:rsidR="51D337F9" w:rsidRDefault="51D337F9" w:rsidP="000C1963">
      <w:pPr>
        <w:spacing w:after="0" w:line="240" w:lineRule="auto"/>
        <w:rPr>
          <w:rFonts w:asciiTheme="minorHAnsi" w:eastAsiaTheme="minorEastAsia" w:hAnsiTheme="minorHAnsi" w:cstheme="minorBidi"/>
        </w:rPr>
      </w:pPr>
      <w:r w:rsidRPr="69E2CDB6">
        <w:rPr>
          <w:rFonts w:asciiTheme="minorHAnsi" w:eastAsiaTheme="minorEastAsia" w:hAnsiTheme="minorHAnsi" w:cstheme="minorBidi"/>
        </w:rPr>
        <w:t xml:space="preserve">Mike McCabe, USAID Agency Youth Coordinator </w:t>
      </w:r>
    </w:p>
    <w:p w14:paraId="76AD0B97" w14:textId="48DDB7FF" w:rsidR="51D337F9" w:rsidRDefault="51D337F9" w:rsidP="000C1963">
      <w:pPr>
        <w:spacing w:after="0" w:line="240" w:lineRule="auto"/>
        <w:rPr>
          <w:rFonts w:asciiTheme="minorHAnsi" w:eastAsiaTheme="minorEastAsia" w:hAnsiTheme="minorHAnsi" w:cstheme="minorBidi"/>
        </w:rPr>
      </w:pPr>
      <w:r w:rsidRPr="69E2CDB6">
        <w:rPr>
          <w:rFonts w:asciiTheme="minorHAnsi" w:eastAsiaTheme="minorEastAsia" w:hAnsiTheme="minorHAnsi" w:cstheme="minorBidi"/>
        </w:rPr>
        <w:t xml:space="preserve">Moderated by: Virginia Atkinson, IFES Senior Global Inclusion Advisor </w:t>
      </w:r>
    </w:p>
    <w:p w14:paraId="3B9186A4" w14:textId="4BAA1635" w:rsidR="51D337F9" w:rsidRDefault="51D337F9" w:rsidP="000C1963">
      <w:pPr>
        <w:spacing w:after="0" w:line="240" w:lineRule="auto"/>
        <w:rPr>
          <w:rFonts w:asciiTheme="minorHAnsi" w:eastAsiaTheme="minorEastAsia" w:hAnsiTheme="minorHAnsi" w:cstheme="minorBidi"/>
        </w:rPr>
      </w:pPr>
      <w:r w:rsidRPr="69E2CDB6">
        <w:rPr>
          <w:rFonts w:asciiTheme="minorHAnsi" w:eastAsiaTheme="minorEastAsia" w:hAnsiTheme="minorHAnsi" w:cstheme="minorBidi"/>
        </w:rPr>
        <w:t xml:space="preserve"> </w:t>
      </w:r>
    </w:p>
    <w:p w14:paraId="6CE2677C" w14:textId="5495AD16" w:rsidR="51D337F9" w:rsidRDefault="51D337F9" w:rsidP="000C1963">
      <w:pPr>
        <w:spacing w:after="0" w:line="240" w:lineRule="auto"/>
        <w:rPr>
          <w:rFonts w:asciiTheme="minorHAnsi" w:eastAsiaTheme="minorEastAsia" w:hAnsiTheme="minorHAnsi" w:cstheme="minorBidi"/>
        </w:rPr>
      </w:pPr>
      <w:r w:rsidRPr="69E2CDB6">
        <w:rPr>
          <w:rFonts w:asciiTheme="minorHAnsi" w:eastAsiaTheme="minorEastAsia" w:hAnsiTheme="minorHAnsi" w:cstheme="minorBidi"/>
        </w:rPr>
        <w:t xml:space="preserve">Panel 2: </w:t>
      </w:r>
    </w:p>
    <w:p w14:paraId="14DA097D" w14:textId="0554774B" w:rsidR="51D337F9" w:rsidRDefault="51D337F9" w:rsidP="000C1963">
      <w:pPr>
        <w:spacing w:after="0" w:line="240" w:lineRule="auto"/>
        <w:rPr>
          <w:rFonts w:asciiTheme="minorHAnsi" w:eastAsiaTheme="minorEastAsia" w:hAnsiTheme="minorHAnsi" w:cstheme="minorBidi"/>
        </w:rPr>
      </w:pPr>
      <w:proofErr w:type="spellStart"/>
      <w:r w:rsidRPr="69E2CDB6">
        <w:rPr>
          <w:rFonts w:asciiTheme="minorHAnsi" w:eastAsiaTheme="minorEastAsia" w:hAnsiTheme="minorHAnsi" w:cstheme="minorBidi"/>
        </w:rPr>
        <w:t>Geeni</w:t>
      </w:r>
      <w:proofErr w:type="spellEnd"/>
      <w:r w:rsidRPr="69E2CDB6">
        <w:rPr>
          <w:rFonts w:asciiTheme="minorHAnsi" w:eastAsiaTheme="minorEastAsia" w:hAnsiTheme="minorHAnsi" w:cstheme="minorBidi"/>
        </w:rPr>
        <w:t xml:space="preserve"> </w:t>
      </w:r>
      <w:proofErr w:type="spellStart"/>
      <w:r w:rsidRPr="69E2CDB6">
        <w:rPr>
          <w:rFonts w:asciiTheme="minorHAnsi" w:eastAsiaTheme="minorEastAsia" w:hAnsiTheme="minorHAnsi" w:cstheme="minorBidi"/>
        </w:rPr>
        <w:t>Gunasekera</w:t>
      </w:r>
      <w:proofErr w:type="spellEnd"/>
      <w:r w:rsidRPr="69E2CDB6">
        <w:rPr>
          <w:rFonts w:asciiTheme="minorHAnsi" w:eastAsiaTheme="minorEastAsia" w:hAnsiTheme="minorHAnsi" w:cstheme="minorBidi"/>
        </w:rPr>
        <w:t xml:space="preserve">, </w:t>
      </w:r>
      <w:proofErr w:type="gramStart"/>
      <w:r w:rsidRPr="69E2CDB6">
        <w:rPr>
          <w:rFonts w:asciiTheme="minorHAnsi" w:eastAsiaTheme="minorEastAsia" w:hAnsiTheme="minorHAnsi" w:cstheme="minorBidi"/>
        </w:rPr>
        <w:t>Engaging</w:t>
      </w:r>
      <w:proofErr w:type="gramEnd"/>
      <w:r w:rsidRPr="69E2CDB6">
        <w:rPr>
          <w:rFonts w:asciiTheme="minorHAnsi" w:eastAsiaTheme="minorEastAsia" w:hAnsiTheme="minorHAnsi" w:cstheme="minorBidi"/>
        </w:rPr>
        <w:t xml:space="preserve"> a New Generation for Accessible Governance and Elections (ENGAGE) alumna, Disability Inclusive Elections Sri Lanka (Sri Lanka) </w:t>
      </w:r>
    </w:p>
    <w:p w14:paraId="255EA785" w14:textId="5465EB27" w:rsidR="51D337F9" w:rsidRDefault="51D337F9" w:rsidP="000C1963">
      <w:pPr>
        <w:spacing w:after="0" w:line="240" w:lineRule="auto"/>
        <w:rPr>
          <w:rFonts w:asciiTheme="minorHAnsi" w:eastAsiaTheme="minorEastAsia" w:hAnsiTheme="minorHAnsi" w:cstheme="minorBidi"/>
        </w:rPr>
      </w:pPr>
      <w:r w:rsidRPr="69E2CDB6">
        <w:rPr>
          <w:rFonts w:asciiTheme="minorHAnsi" w:eastAsiaTheme="minorEastAsia" w:hAnsiTheme="minorHAnsi" w:cstheme="minorBidi"/>
        </w:rPr>
        <w:t xml:space="preserve">Reuben </w:t>
      </w:r>
      <w:proofErr w:type="spellStart"/>
      <w:r w:rsidRPr="69E2CDB6">
        <w:rPr>
          <w:rFonts w:asciiTheme="minorHAnsi" w:eastAsiaTheme="minorEastAsia" w:hAnsiTheme="minorHAnsi" w:cstheme="minorBidi"/>
        </w:rPr>
        <w:t>Mpatiany</w:t>
      </w:r>
      <w:proofErr w:type="spellEnd"/>
      <w:r w:rsidRPr="69E2CDB6">
        <w:rPr>
          <w:rFonts w:asciiTheme="minorHAnsi" w:eastAsiaTheme="minorEastAsia" w:hAnsiTheme="minorHAnsi" w:cstheme="minorBidi"/>
        </w:rPr>
        <w:t xml:space="preserve">, Narok Albinism Association (Kenya) </w:t>
      </w:r>
    </w:p>
    <w:p w14:paraId="6CABCB22" w14:textId="6FDDB81B" w:rsidR="51D337F9" w:rsidRDefault="51D337F9" w:rsidP="000C1963">
      <w:pPr>
        <w:spacing w:after="0" w:line="240" w:lineRule="auto"/>
        <w:rPr>
          <w:rFonts w:asciiTheme="minorHAnsi" w:eastAsiaTheme="minorEastAsia" w:hAnsiTheme="minorHAnsi" w:cstheme="minorBidi"/>
        </w:rPr>
      </w:pPr>
      <w:r w:rsidRPr="69E2CDB6">
        <w:rPr>
          <w:rFonts w:asciiTheme="minorHAnsi" w:eastAsiaTheme="minorEastAsia" w:hAnsiTheme="minorHAnsi" w:cstheme="minorBidi"/>
        </w:rPr>
        <w:t xml:space="preserve">Moderated by: </w:t>
      </w:r>
      <w:proofErr w:type="spellStart"/>
      <w:r w:rsidRPr="69E2CDB6">
        <w:rPr>
          <w:rFonts w:asciiTheme="minorHAnsi" w:eastAsiaTheme="minorEastAsia" w:hAnsiTheme="minorHAnsi" w:cstheme="minorBidi"/>
        </w:rPr>
        <w:t>Neetha</w:t>
      </w:r>
      <w:proofErr w:type="spellEnd"/>
      <w:r w:rsidRPr="69E2CDB6">
        <w:rPr>
          <w:rFonts w:asciiTheme="minorHAnsi" w:eastAsiaTheme="minorEastAsia" w:hAnsiTheme="minorHAnsi" w:cstheme="minorBidi"/>
        </w:rPr>
        <w:t xml:space="preserve"> </w:t>
      </w:r>
      <w:proofErr w:type="spellStart"/>
      <w:r w:rsidRPr="69E2CDB6">
        <w:rPr>
          <w:rFonts w:asciiTheme="minorHAnsi" w:eastAsiaTheme="minorEastAsia" w:hAnsiTheme="minorHAnsi" w:cstheme="minorBidi"/>
        </w:rPr>
        <w:t>Tangirala</w:t>
      </w:r>
      <w:proofErr w:type="spellEnd"/>
      <w:r w:rsidRPr="69E2CDB6">
        <w:rPr>
          <w:rFonts w:asciiTheme="minorHAnsi" w:eastAsiaTheme="minorEastAsia" w:hAnsiTheme="minorHAnsi" w:cstheme="minorBidi"/>
        </w:rPr>
        <w:t xml:space="preserve">, USAID Senior Advisor for Youth, Civic Education and Activism </w:t>
      </w:r>
    </w:p>
    <w:p w14:paraId="175A4528" w14:textId="6186745B" w:rsidR="51D337F9" w:rsidRDefault="51D337F9" w:rsidP="000C1963">
      <w:pPr>
        <w:spacing w:after="0" w:line="240" w:lineRule="auto"/>
        <w:rPr>
          <w:rFonts w:asciiTheme="minorHAnsi" w:eastAsiaTheme="minorEastAsia" w:hAnsiTheme="minorHAnsi" w:cstheme="minorBidi"/>
        </w:rPr>
      </w:pPr>
      <w:r w:rsidRPr="69E2CDB6">
        <w:rPr>
          <w:rFonts w:asciiTheme="minorHAnsi" w:eastAsiaTheme="minorEastAsia" w:hAnsiTheme="minorHAnsi" w:cstheme="minorBidi"/>
        </w:rPr>
        <w:t xml:space="preserve"> </w:t>
      </w:r>
    </w:p>
    <w:p w14:paraId="00000028" w14:textId="6939E375" w:rsidR="00373609" w:rsidRPr="007C5398" w:rsidRDefault="51D337F9" w:rsidP="007C5398">
      <w:pPr>
        <w:spacing w:after="0" w:line="240" w:lineRule="auto"/>
        <w:rPr>
          <w:rFonts w:asciiTheme="minorHAnsi" w:eastAsiaTheme="minorEastAsia" w:hAnsiTheme="minorHAnsi" w:cstheme="minorBidi"/>
        </w:rPr>
      </w:pPr>
      <w:r w:rsidRPr="69E2CDB6">
        <w:rPr>
          <w:rFonts w:asciiTheme="minorHAnsi" w:eastAsiaTheme="minorEastAsia" w:hAnsiTheme="minorHAnsi" w:cstheme="minorBidi"/>
        </w:rPr>
        <w:t xml:space="preserve">Register here: </w:t>
      </w:r>
      <w:hyperlink r:id="rId11">
        <w:r w:rsidRPr="69E2CDB6">
          <w:rPr>
            <w:rStyle w:val="Hyperlink"/>
            <w:rFonts w:asciiTheme="minorHAnsi" w:eastAsiaTheme="minorEastAsia" w:hAnsiTheme="minorHAnsi" w:cstheme="minorBidi"/>
          </w:rPr>
          <w:t>https://us06web.zoom.us/webinar/register/WN_sZQd9gocS76Ip7QRO_3lSw</w:t>
        </w:r>
      </w:hyperlink>
      <w:r w:rsidRPr="69E2CDB6">
        <w:rPr>
          <w:rFonts w:asciiTheme="minorHAnsi" w:eastAsiaTheme="minorEastAsia" w:hAnsiTheme="minorHAnsi" w:cstheme="minorBidi"/>
        </w:rPr>
        <w:t xml:space="preserve">    </w:t>
      </w:r>
    </w:p>
    <w:sectPr w:rsidR="00373609" w:rsidRPr="007C5398" w:rsidSect="0029532C">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F59D2"/>
    <w:multiLevelType w:val="multilevel"/>
    <w:tmpl w:val="3BA0F2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3F2B1D"/>
    <w:multiLevelType w:val="multilevel"/>
    <w:tmpl w:val="4C54827E"/>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9D8423B"/>
    <w:multiLevelType w:val="multilevel"/>
    <w:tmpl w:val="481CC5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609"/>
    <w:rsid w:val="00007D88"/>
    <w:rsid w:val="00047E16"/>
    <w:rsid w:val="000B516D"/>
    <w:rsid w:val="000C1963"/>
    <w:rsid w:val="001058B3"/>
    <w:rsid w:val="00111C57"/>
    <w:rsid w:val="001B7595"/>
    <w:rsid w:val="00216977"/>
    <w:rsid w:val="00290D75"/>
    <w:rsid w:val="0029532C"/>
    <w:rsid w:val="00324F7C"/>
    <w:rsid w:val="0032562B"/>
    <w:rsid w:val="00354D40"/>
    <w:rsid w:val="00373609"/>
    <w:rsid w:val="00444E7B"/>
    <w:rsid w:val="00477237"/>
    <w:rsid w:val="005972E5"/>
    <w:rsid w:val="005F2D19"/>
    <w:rsid w:val="006373EC"/>
    <w:rsid w:val="00787AAA"/>
    <w:rsid w:val="007C5398"/>
    <w:rsid w:val="0082541C"/>
    <w:rsid w:val="00875309"/>
    <w:rsid w:val="0088436E"/>
    <w:rsid w:val="00911DCA"/>
    <w:rsid w:val="009719ED"/>
    <w:rsid w:val="009E6616"/>
    <w:rsid w:val="00A147A0"/>
    <w:rsid w:val="00A17E25"/>
    <w:rsid w:val="00A47019"/>
    <w:rsid w:val="00A54070"/>
    <w:rsid w:val="00AE5291"/>
    <w:rsid w:val="00B00569"/>
    <w:rsid w:val="00B64E42"/>
    <w:rsid w:val="00BA16E9"/>
    <w:rsid w:val="00BC02BF"/>
    <w:rsid w:val="00BD5C1A"/>
    <w:rsid w:val="00BF1639"/>
    <w:rsid w:val="00C04888"/>
    <w:rsid w:val="00C81215"/>
    <w:rsid w:val="00CA5725"/>
    <w:rsid w:val="00CD441C"/>
    <w:rsid w:val="00CF2ECB"/>
    <w:rsid w:val="00D676DD"/>
    <w:rsid w:val="00DB3C9F"/>
    <w:rsid w:val="00E642B3"/>
    <w:rsid w:val="00E9155A"/>
    <w:rsid w:val="00E95029"/>
    <w:rsid w:val="00EB0D68"/>
    <w:rsid w:val="00F0419C"/>
    <w:rsid w:val="00F277C1"/>
    <w:rsid w:val="00F80480"/>
    <w:rsid w:val="0436B624"/>
    <w:rsid w:val="119DB67E"/>
    <w:rsid w:val="173DB222"/>
    <w:rsid w:val="28B3CBD4"/>
    <w:rsid w:val="2E59EA07"/>
    <w:rsid w:val="39AAACC3"/>
    <w:rsid w:val="4013CBB8"/>
    <w:rsid w:val="4805B540"/>
    <w:rsid w:val="4A7BEB0D"/>
    <w:rsid w:val="51D337F9"/>
    <w:rsid w:val="69E2CDB6"/>
    <w:rsid w:val="770615D7"/>
    <w:rsid w:val="77D3BC00"/>
    <w:rsid w:val="7DB6C7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DF914"/>
  <w15:docId w15:val="{09948691-C575-4E17-A143-8B4BC4CD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59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D24A7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564E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64E23"/>
  </w:style>
  <w:style w:type="character" w:customStyle="1" w:styleId="eop">
    <w:name w:val="eop"/>
    <w:basedOn w:val="DefaultParagraphFont"/>
    <w:rsid w:val="00564E23"/>
  </w:style>
  <w:style w:type="paragraph" w:styleId="ListParagraph">
    <w:name w:val="List Paragraph"/>
    <w:basedOn w:val="Normal"/>
    <w:uiPriority w:val="34"/>
    <w:qFormat/>
    <w:rsid w:val="00946E2D"/>
    <w:pPr>
      <w:ind w:left="720"/>
      <w:contextualSpacing/>
    </w:pPr>
  </w:style>
  <w:style w:type="character" w:styleId="CommentReference">
    <w:name w:val="annotation reference"/>
    <w:basedOn w:val="DefaultParagraphFont"/>
    <w:uiPriority w:val="99"/>
    <w:semiHidden/>
    <w:unhideWhenUsed/>
    <w:rsid w:val="00DA492A"/>
    <w:rPr>
      <w:sz w:val="16"/>
      <w:szCs w:val="16"/>
    </w:rPr>
  </w:style>
  <w:style w:type="paragraph" w:styleId="CommentText">
    <w:name w:val="annotation text"/>
    <w:basedOn w:val="Normal"/>
    <w:link w:val="CommentTextChar"/>
    <w:uiPriority w:val="99"/>
    <w:semiHidden/>
    <w:unhideWhenUsed/>
    <w:rsid w:val="00DA492A"/>
    <w:pPr>
      <w:spacing w:line="240" w:lineRule="auto"/>
    </w:pPr>
    <w:rPr>
      <w:sz w:val="20"/>
      <w:szCs w:val="20"/>
    </w:rPr>
  </w:style>
  <w:style w:type="character" w:customStyle="1" w:styleId="CommentTextChar">
    <w:name w:val="Comment Text Char"/>
    <w:basedOn w:val="DefaultParagraphFont"/>
    <w:link w:val="CommentText"/>
    <w:uiPriority w:val="99"/>
    <w:semiHidden/>
    <w:rsid w:val="00DA492A"/>
    <w:rPr>
      <w:sz w:val="20"/>
      <w:szCs w:val="20"/>
    </w:rPr>
  </w:style>
  <w:style w:type="paragraph" w:styleId="CommentSubject">
    <w:name w:val="annotation subject"/>
    <w:basedOn w:val="CommentText"/>
    <w:next w:val="CommentText"/>
    <w:link w:val="CommentSubjectChar"/>
    <w:uiPriority w:val="99"/>
    <w:semiHidden/>
    <w:unhideWhenUsed/>
    <w:rsid w:val="00DA492A"/>
    <w:rPr>
      <w:b/>
      <w:bCs/>
    </w:rPr>
  </w:style>
  <w:style w:type="character" w:customStyle="1" w:styleId="CommentSubjectChar">
    <w:name w:val="Comment Subject Char"/>
    <w:basedOn w:val="CommentTextChar"/>
    <w:link w:val="CommentSubject"/>
    <w:uiPriority w:val="99"/>
    <w:semiHidden/>
    <w:rsid w:val="00DA492A"/>
    <w:rPr>
      <w:b/>
      <w:bCs/>
      <w:sz w:val="20"/>
      <w:szCs w:val="20"/>
    </w:rPr>
  </w:style>
  <w:style w:type="paragraph" w:styleId="Revision">
    <w:name w:val="Revision"/>
    <w:hidden/>
    <w:uiPriority w:val="99"/>
    <w:semiHidden/>
    <w:rsid w:val="00D24A71"/>
    <w:pPr>
      <w:spacing w:after="0" w:line="240" w:lineRule="auto"/>
    </w:pPr>
  </w:style>
  <w:style w:type="character" w:customStyle="1" w:styleId="Heading4Char">
    <w:name w:val="Heading 4 Char"/>
    <w:basedOn w:val="DefaultParagraphFont"/>
    <w:link w:val="Heading4"/>
    <w:uiPriority w:val="9"/>
    <w:semiHidden/>
    <w:rsid w:val="00D24A71"/>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84731C"/>
    <w:rPr>
      <w:color w:val="0563C1" w:themeColor="hyperlink"/>
      <w:u w:val="single"/>
    </w:rPr>
  </w:style>
  <w:style w:type="character" w:styleId="UnresolvedMention">
    <w:name w:val="Unresolved Mention"/>
    <w:basedOn w:val="DefaultParagraphFont"/>
    <w:uiPriority w:val="99"/>
    <w:semiHidden/>
    <w:unhideWhenUsed/>
    <w:rsid w:val="0084731C"/>
    <w:rPr>
      <w:color w:val="605E5C"/>
      <w:shd w:val="clear" w:color="auto" w:fill="E1DFDD"/>
    </w:rPr>
  </w:style>
  <w:style w:type="character" w:customStyle="1" w:styleId="Heading1Char">
    <w:name w:val="Heading 1 Char"/>
    <w:basedOn w:val="DefaultParagraphFont"/>
    <w:link w:val="Heading1"/>
    <w:uiPriority w:val="9"/>
    <w:rsid w:val="00CC596A"/>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us06web.zoom.us/webinar/register/WN_sZQd9gocS76Ip7QRO_3lSw" TargetMode="External"/><Relationship Id="rId5" Type="http://schemas.openxmlformats.org/officeDocument/2006/relationships/customXml" Target="../customXml/item5.xml"/><Relationship Id="rId10" Type="http://schemas.openxmlformats.org/officeDocument/2006/relationships/hyperlink" Target="https://www.lse.ac.uk/research/research-for-the-world/politics/the-political-scar-of-epidemics-why-covid-19-is-eroding-young-peoples-trust-in-their-leaders-and-political-institutions?fbclid=IwAR0mMcF55QG9IJZCfn9ZAEkNOu1mtGbQhSEBcNeKNGNTJMSrph0rnPGMNDI"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85UUg5MVLgoA5R3O8WvbYbpv3g==">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</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83fc43d-6a54-481a-be83-a2ac0ababbce"/>
    <nab6c8896af148f583c2622b1370d325 xmlns="f83fc43d-6a54-481a-be83-a2ac0ababbce">
      <Terms xmlns="http://schemas.microsoft.com/office/infopath/2007/PartnerControls"/>
    </nab6c8896af148f583c2622b1370d325>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F19C4715311D42B4852A630067247E" ma:contentTypeVersion="17" ma:contentTypeDescription="Create a new document." ma:contentTypeScope="" ma:versionID="e852912aace529abae503a0a6ed8203a">
  <xsd:schema xmlns:xsd="http://www.w3.org/2001/XMLSchema" xmlns:xs="http://www.w3.org/2001/XMLSchema" xmlns:p="http://schemas.microsoft.com/office/2006/metadata/properties" xmlns:ns3="2b9338eb-e165-4406-b1c6-136c72bb0411" xmlns:ns4="f83fc43d-6a54-481a-be83-a2ac0ababbce" xmlns:ns5="0ed3a169-c1b1-413b-9afb-2e48e445d7ae" targetNamespace="http://schemas.microsoft.com/office/2006/metadata/properties" ma:root="true" ma:fieldsID="025c5b9c395147dcc421ee26ecc951b0" ns3:_="" ns4:_="" ns5:_="">
    <xsd:import namespace="2b9338eb-e165-4406-b1c6-136c72bb0411"/>
    <xsd:import namespace="f83fc43d-6a54-481a-be83-a2ac0ababbce"/>
    <xsd:import namespace="0ed3a169-c1b1-413b-9afb-2e48e445d7ae"/>
    <xsd:element name="properties">
      <xsd:complexType>
        <xsd:sequence>
          <xsd:element name="documentManagement">
            <xsd:complexType>
              <xsd:all>
                <xsd:element ref="ns3:SharedWithUsers" minOccurs="0"/>
                <xsd:element ref="ns3:SharingHintHash" minOccurs="0"/>
                <xsd:element ref="ns4:nab6c8896af148f583c2622b1370d325" minOccurs="0"/>
                <xsd:element ref="ns4:TaxCatchAll" minOccurs="0"/>
                <xsd:element ref="ns4:TaxCatchAllLabel" minOccurs="0"/>
                <xsd:element ref="ns3:SharedWithDetails"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OCR" minOccurs="0"/>
                <xsd:element ref="ns5:MediaServiceEventHashCode" minOccurs="0"/>
                <xsd:element ref="ns5:MediaServiceGenerationTim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338eb-e165-4406-b1c6-136c72bb04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3fc43d-6a54-481a-be83-a2ac0ababbce" elementFormDefault="qualified">
    <xsd:import namespace="http://schemas.microsoft.com/office/2006/documentManagement/types"/>
    <xsd:import namespace="http://schemas.microsoft.com/office/infopath/2007/PartnerControls"/>
    <xsd:element name="nab6c8896af148f583c2622b1370d325" ma:index="10" nillable="true" ma:taxonomy="true" ma:internalName="nab6c8896af148f583c2622b1370d325" ma:taxonomyFieldName="Document" ma:displayName="Document" ma:default="" ma:fieldId="{7ab6c889-6af1-48f5-83c2-622b1370d325}" ma:sspId="3b3dcadd-8f9c-46c5-8920-3c502299fc6c" ma:termSetId="bc7df57e-42a3-4e56-ac9f-6b616d7f5a88" ma:anchorId="00000000-0000-0000-0000-000000000000" ma:open="true" ma:isKeyword="false">
      <xsd:complexType>
        <xsd:sequence>
          <xsd:element ref="pc:Terms" minOccurs="0" maxOccurs="1"/>
        </xsd:sequence>
      </xsd:complexType>
    </xsd:element>
    <xsd:element name="TaxCatchAll" ma:index="11" nillable="true" ma:displayName="Taxonomy Catch All Column" ma:hidden="true" ma:list="{91e73822-7348-4f6c-8797-c057c771a524}" ma:internalName="TaxCatchAll" ma:showField="CatchAllData" ma:web="2b9338eb-e165-4406-b1c6-136c72bb041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1e73822-7348-4f6c-8797-c057c771a524}" ma:internalName="TaxCatchAllLabel" ma:readOnly="true" ma:showField="CatchAllDataLabel" ma:web="2b9338eb-e165-4406-b1c6-136c72bb04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d3a169-c1b1-413b-9afb-2e48e445d7ae"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b3dcadd-8f9c-46c5-8920-3c502299fc6c" ContentTypeId="0x0101" PreviousValue="fals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E7199C-4D03-4965-A024-DFFF875AAFA5}">
  <ds:schemaRefs>
    <ds:schemaRef ds:uri="http://schemas.microsoft.com/sharepoint/v3/contenttype/forms"/>
  </ds:schemaRefs>
</ds:datastoreItem>
</file>

<file path=customXml/itemProps3.xml><?xml version="1.0" encoding="utf-8"?>
<ds:datastoreItem xmlns:ds="http://schemas.openxmlformats.org/officeDocument/2006/customXml" ds:itemID="{55799145-2909-4A5E-B7CC-F5AA57F8AB22}">
  <ds:schemaRefs>
    <ds:schemaRef ds:uri="http://purl.org/dc/terms/"/>
    <ds:schemaRef ds:uri="2b9338eb-e165-4406-b1c6-136c72bb0411"/>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schemas.microsoft.com/office/2006/documentManagement/types"/>
    <ds:schemaRef ds:uri="http://www.w3.org/XML/1998/namespace"/>
    <ds:schemaRef ds:uri="0ed3a169-c1b1-413b-9afb-2e48e445d7ae"/>
    <ds:schemaRef ds:uri="f83fc43d-6a54-481a-be83-a2ac0ababbce"/>
    <ds:schemaRef ds:uri="http://purl.org/dc/elements/1.1/"/>
  </ds:schemaRefs>
</ds:datastoreItem>
</file>

<file path=customXml/itemProps4.xml><?xml version="1.0" encoding="utf-8"?>
<ds:datastoreItem xmlns:ds="http://schemas.openxmlformats.org/officeDocument/2006/customXml" ds:itemID="{4655ED81-564B-4F99-AEFB-4FE3CBB8D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338eb-e165-4406-b1c6-136c72bb0411"/>
    <ds:schemaRef ds:uri="f83fc43d-6a54-481a-be83-a2ac0ababbce"/>
    <ds:schemaRef ds:uri="0ed3a169-c1b1-413b-9afb-2e48e445d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A2C49B-3455-4283-A27A-D4D309F5B9C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Links>
    <vt:vector size="12" baseType="variant">
      <vt:variant>
        <vt:i4>6422572</vt:i4>
      </vt:variant>
      <vt:variant>
        <vt:i4>3</vt:i4>
      </vt:variant>
      <vt:variant>
        <vt:i4>0</vt:i4>
      </vt:variant>
      <vt:variant>
        <vt:i4>5</vt:i4>
      </vt:variant>
      <vt:variant>
        <vt:lpwstr>https://us06web.zoom.us/webinar/register/WN_sZQd9gocS76Ip7QRO_3lSw</vt:lpwstr>
      </vt:variant>
      <vt:variant>
        <vt:lpwstr/>
      </vt:variant>
      <vt:variant>
        <vt:i4>7143544</vt:i4>
      </vt:variant>
      <vt:variant>
        <vt:i4>0</vt:i4>
      </vt:variant>
      <vt:variant>
        <vt:i4>0</vt:i4>
      </vt:variant>
      <vt:variant>
        <vt:i4>5</vt:i4>
      </vt:variant>
      <vt:variant>
        <vt:lpwstr>https://www.lse.ac.uk/research/research-for-the-world/politics/the-political-scar-of-epidemics-why-covid-19-is-eroding-young-peoples-trust-in-their-leaders-and-political-institutions?fbclid=IwAR0mMcF55QG9IJZCfn9ZAEkNOu1mtGbQhSEBcNeKNGNTJMSrph0rnPGMNDI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Ann Timreck</dc:creator>
  <cp:lastModifiedBy>Virginia Atkinson</cp:lastModifiedBy>
  <cp:revision>2</cp:revision>
  <dcterms:created xsi:type="dcterms:W3CDTF">2022-02-03T23:01:00Z</dcterms:created>
  <dcterms:modified xsi:type="dcterms:W3CDTF">2022-02-03T23:01:00Z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0x010100FEF19C4715311D42B4852A630067247E</vt:lpwstr>
  </property>
  <property fmtid="{D5CDD505-2E9C-101B-9397-08002B2CF9AE}" pid="3" name="_dlc_DocIdItemGuid">
    <vt:lpwstr>b8c03e86-8556-4487-ad5a-efba09bb421f</vt:lpwstr>
  </property>
  <property fmtid="{D5CDD505-2E9C-101B-9397-08002B2CF9AE}" pid="4" name="Document">
    <vt:lpwstr/>
  </property>
</Properties>
</file>